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AE0D" w14:textId="11116FB6" w:rsidR="00F70E0A" w:rsidRDefault="00F70E0A" w:rsidP="005F6C82">
      <w:pPr>
        <w:jc w:val="right"/>
        <w:rPr>
          <w:rFonts w:ascii="Times New Roman" w:hAnsi="Times New Roman" w:cs="Times New Roman"/>
          <w:b/>
          <w:bCs/>
          <w:color w:val="auto"/>
        </w:rPr>
      </w:pPr>
      <w:r w:rsidRPr="005C1E48">
        <w:rPr>
          <w:rFonts w:ascii="Times New Roman" w:hAnsi="Times New Roman" w:cs="Times New Roman"/>
          <w:b/>
          <w:bCs/>
          <w:color w:val="auto"/>
        </w:rPr>
        <w:t>Anexa 2</w:t>
      </w:r>
    </w:p>
    <w:p w14:paraId="64F74D6A" w14:textId="77777777" w:rsidR="0013158A" w:rsidRPr="005C1E48" w:rsidRDefault="0013158A" w:rsidP="005F6C82">
      <w:pPr>
        <w:jc w:val="right"/>
        <w:rPr>
          <w:rFonts w:ascii="Times New Roman" w:hAnsi="Times New Roman" w:cs="Times New Roman"/>
          <w:b/>
          <w:bCs/>
          <w:color w:val="auto"/>
        </w:rPr>
      </w:pPr>
    </w:p>
    <w:p w14:paraId="23CB0A6E" w14:textId="77777777" w:rsidR="00F70E0A" w:rsidRPr="005C1E48" w:rsidRDefault="00F70E0A" w:rsidP="00F70E0A">
      <w:pPr>
        <w:ind w:left="8640" w:firstLine="720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0"/>
        <w:gridCol w:w="2352"/>
      </w:tblGrid>
      <w:tr w:rsidR="00F70E0A" w:rsidRPr="005C1E48" w14:paraId="5A21ADB4" w14:textId="77777777" w:rsidTr="00164D14">
        <w:tc>
          <w:tcPr>
            <w:tcW w:w="10156" w:type="dxa"/>
            <w:gridSpan w:val="2"/>
            <w:shd w:val="clear" w:color="auto" w:fill="auto"/>
          </w:tcPr>
          <w:p w14:paraId="3F5BF268" w14:textId="77777777" w:rsidR="00F70E0A" w:rsidRPr="005C1E48" w:rsidRDefault="00F70E0A" w:rsidP="00164D14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C1E48">
              <w:rPr>
                <w:rFonts w:ascii="Times New Roman" w:hAnsi="Times New Roman" w:cs="Times New Roman"/>
                <w:b/>
                <w:color w:val="auto"/>
              </w:rPr>
              <w:t xml:space="preserve">Grila de acordare 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a punctajelor pentru proiectele </w:t>
            </w:r>
            <w:r w:rsidRPr="005C1E48">
              <w:rPr>
                <w:rFonts w:ascii="Times New Roman" w:hAnsi="Times New Roman" w:cs="Times New Roman"/>
                <w:b/>
                <w:color w:val="auto"/>
              </w:rPr>
              <w:t>culturale-tineret</w:t>
            </w:r>
            <w:r>
              <w:rPr>
                <w:rFonts w:ascii="Times New Roman" w:hAnsi="Times New Roman" w:cs="Times New Roman"/>
                <w:b/>
                <w:color w:val="auto"/>
              </w:rPr>
              <w:t>-mediu</w:t>
            </w:r>
          </w:p>
          <w:p w14:paraId="456F4E75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o-RO"/>
              </w:rPr>
            </w:pPr>
          </w:p>
        </w:tc>
      </w:tr>
      <w:tr w:rsidR="00F70E0A" w:rsidRPr="005C1E48" w14:paraId="4BDA7CA0" w14:textId="77777777" w:rsidTr="00164D14">
        <w:tc>
          <w:tcPr>
            <w:tcW w:w="7481" w:type="dxa"/>
            <w:shd w:val="clear" w:color="auto" w:fill="auto"/>
          </w:tcPr>
          <w:p w14:paraId="5911AC01" w14:textId="77777777" w:rsidR="00F70E0A" w:rsidRPr="005C1E48" w:rsidRDefault="00F70E0A" w:rsidP="00F70E0A">
            <w:pPr>
              <w:pStyle w:val="BodyText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20"/>
              <w:rPr>
                <w:b/>
                <w:sz w:val="24"/>
                <w:szCs w:val="24"/>
                <w:lang w:val="ro-RO"/>
              </w:rPr>
            </w:pPr>
            <w:r w:rsidRPr="005C1E48">
              <w:rPr>
                <w:b/>
                <w:sz w:val="24"/>
                <w:szCs w:val="24"/>
                <w:lang w:val="ro-RO"/>
              </w:rPr>
              <w:t>Nevoia şi relevanţa proiectului</w:t>
            </w:r>
            <w:r>
              <w:rPr>
                <w:b/>
                <w:sz w:val="24"/>
                <w:szCs w:val="24"/>
                <w:lang w:val="ro-RO"/>
              </w:rPr>
              <w:t xml:space="preserve"> (cumulativ)</w:t>
            </w:r>
          </w:p>
          <w:p w14:paraId="1600857F" w14:textId="77777777" w:rsidR="00F70E0A" w:rsidRPr="005C1E48" w:rsidRDefault="00F70E0A" w:rsidP="00F70E0A">
            <w:pPr>
              <w:pStyle w:val="BodyText"/>
              <w:numPr>
                <w:ilvl w:val="1"/>
                <w:numId w:val="1"/>
              </w:numPr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  <w:lang w:val="fr-FR"/>
              </w:rPr>
            </w:pPr>
            <w:r w:rsidRPr="005C1E48">
              <w:rPr>
                <w:sz w:val="24"/>
                <w:szCs w:val="24"/>
                <w:lang w:val="ro-RO"/>
              </w:rPr>
              <w:t xml:space="preserve">Relevanţa proiectului pentru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contextul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judeţean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în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care se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desfăşoară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fr-FR"/>
              </w:rPr>
              <w:t>conform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obiectivelor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din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Ghid</w:t>
            </w:r>
            <w:proofErr w:type="spellEnd"/>
          </w:p>
          <w:p w14:paraId="2D0E1887" w14:textId="77777777" w:rsidR="00F70E0A" w:rsidRPr="005C1E48" w:rsidRDefault="00F70E0A" w:rsidP="00F70E0A">
            <w:pPr>
              <w:pStyle w:val="BodyText"/>
              <w:numPr>
                <w:ilvl w:val="1"/>
                <w:numId w:val="1"/>
              </w:numPr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  <w:lang w:val="fr-FR"/>
              </w:rPr>
            </w:pPr>
            <w:r w:rsidRPr="005C1E48">
              <w:rPr>
                <w:sz w:val="24"/>
                <w:szCs w:val="24"/>
                <w:lang w:val="ro-RO"/>
              </w:rPr>
              <w:t>Măsura în care proiectul răspunde unei nevoi locale/ judeţene</w:t>
            </w:r>
            <w:r>
              <w:rPr>
                <w:sz w:val="24"/>
                <w:szCs w:val="24"/>
                <w:lang w:val="ro-RO"/>
              </w:rPr>
              <w:t>, stabilită prin Ghid</w:t>
            </w:r>
          </w:p>
        </w:tc>
        <w:tc>
          <w:tcPr>
            <w:tcW w:w="2675" w:type="dxa"/>
            <w:shd w:val="clear" w:color="auto" w:fill="auto"/>
          </w:tcPr>
          <w:p w14:paraId="10CFC026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b/>
                <w:sz w:val="24"/>
                <w:szCs w:val="24"/>
                <w:lang w:val="ro-RO"/>
              </w:rPr>
            </w:pPr>
            <w:r w:rsidRPr="005C1E48">
              <w:rPr>
                <w:b/>
                <w:sz w:val="24"/>
                <w:szCs w:val="24"/>
                <w:lang w:val="ro-RO"/>
              </w:rPr>
              <w:t>15 puncte</w:t>
            </w:r>
          </w:p>
          <w:p w14:paraId="0D0B21C3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o-RO"/>
              </w:rPr>
            </w:pPr>
            <w:r w:rsidRPr="005C1E48">
              <w:rPr>
                <w:sz w:val="24"/>
                <w:szCs w:val="24"/>
                <w:lang w:val="ro-RO"/>
              </w:rPr>
              <w:t>10 p</w:t>
            </w:r>
          </w:p>
          <w:p w14:paraId="7F1AF2E7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o-RO"/>
              </w:rPr>
            </w:pPr>
            <w:r w:rsidRPr="005C1E48">
              <w:rPr>
                <w:sz w:val="24"/>
                <w:szCs w:val="24"/>
                <w:lang w:val="ro-RO"/>
              </w:rPr>
              <w:t xml:space="preserve"> </w:t>
            </w:r>
          </w:p>
          <w:p w14:paraId="47E5898B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o-RO"/>
              </w:rPr>
            </w:pPr>
            <w:r w:rsidRPr="005C1E48">
              <w:rPr>
                <w:sz w:val="24"/>
                <w:szCs w:val="24"/>
                <w:lang w:val="ro-RO"/>
              </w:rPr>
              <w:t>5 p</w:t>
            </w:r>
          </w:p>
        </w:tc>
      </w:tr>
      <w:tr w:rsidR="00F70E0A" w:rsidRPr="005C1E48" w14:paraId="0E88D4E2" w14:textId="77777777" w:rsidTr="00164D14">
        <w:tc>
          <w:tcPr>
            <w:tcW w:w="7481" w:type="dxa"/>
            <w:shd w:val="clear" w:color="auto" w:fill="auto"/>
          </w:tcPr>
          <w:p w14:paraId="17EBEBE1" w14:textId="77777777" w:rsidR="00F70E0A" w:rsidRPr="005C1E48" w:rsidRDefault="00F70E0A" w:rsidP="00F70E0A">
            <w:pPr>
              <w:pStyle w:val="BodyText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20"/>
              <w:rPr>
                <w:b/>
                <w:sz w:val="24"/>
                <w:szCs w:val="24"/>
                <w:lang w:val="ro-RO"/>
              </w:rPr>
            </w:pPr>
            <w:r w:rsidRPr="005C1E48">
              <w:rPr>
                <w:b/>
                <w:sz w:val="24"/>
                <w:szCs w:val="24"/>
                <w:lang w:val="ro-RO"/>
              </w:rPr>
              <w:t>Capacitatea organizaţională</w:t>
            </w:r>
            <w:r>
              <w:rPr>
                <w:b/>
                <w:sz w:val="24"/>
                <w:szCs w:val="24"/>
                <w:lang w:val="ro-RO"/>
              </w:rPr>
              <w:t xml:space="preserve"> (cumulativ)</w:t>
            </w:r>
          </w:p>
          <w:p w14:paraId="50C4E3D7" w14:textId="77777777" w:rsidR="00F70E0A" w:rsidRDefault="00F70E0A" w:rsidP="00F70E0A">
            <w:pPr>
              <w:pStyle w:val="BodyText"/>
              <w:numPr>
                <w:ilvl w:val="1"/>
                <w:numId w:val="1"/>
              </w:numPr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  <w:lang w:val="ro-RO"/>
              </w:rPr>
            </w:pPr>
            <w:r w:rsidRPr="005C1E48">
              <w:rPr>
                <w:sz w:val="24"/>
                <w:szCs w:val="24"/>
                <w:lang w:val="ro-RO"/>
              </w:rPr>
              <w:t xml:space="preserve">Experienţa solicitantului în managementul proiectelor şi </w:t>
            </w:r>
          </w:p>
          <w:p w14:paraId="2C65856D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left="720" w:right="2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  <w:r w:rsidRPr="005C1E48">
              <w:rPr>
                <w:sz w:val="24"/>
                <w:szCs w:val="24"/>
                <w:lang w:val="ro-RO"/>
              </w:rPr>
              <w:t xml:space="preserve">capacitatea administrativă şi financiară </w:t>
            </w:r>
          </w:p>
          <w:p w14:paraId="4DBC63AA" w14:textId="77777777" w:rsidR="00F70E0A" w:rsidRDefault="00F70E0A" w:rsidP="00F70E0A">
            <w:pPr>
              <w:pStyle w:val="BodyText"/>
              <w:numPr>
                <w:ilvl w:val="1"/>
                <w:numId w:val="1"/>
              </w:numPr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  <w:lang w:val="ro-RO"/>
              </w:rPr>
            </w:pPr>
            <w:r w:rsidRPr="005C1E48">
              <w:rPr>
                <w:sz w:val="24"/>
                <w:szCs w:val="24"/>
                <w:lang w:val="ro-RO"/>
              </w:rPr>
              <w:t xml:space="preserve">Experienţa organizaţiei şi a echipei propuse în domeniul </w:t>
            </w:r>
          </w:p>
          <w:p w14:paraId="4F484C05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left="720" w:right="20" w:firstLine="0"/>
              <w:rPr>
                <w:sz w:val="24"/>
                <w:szCs w:val="24"/>
                <w:lang w:val="ro-RO"/>
              </w:rPr>
            </w:pPr>
            <w:r w:rsidRPr="005C1E48">
              <w:rPr>
                <w:sz w:val="24"/>
                <w:szCs w:val="24"/>
                <w:lang w:val="ro-RO"/>
              </w:rPr>
              <w:t xml:space="preserve">proiectului </w:t>
            </w:r>
          </w:p>
          <w:p w14:paraId="23993ECC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</w:t>
            </w:r>
            <w:r w:rsidRPr="00663713">
              <w:rPr>
                <w:sz w:val="24"/>
                <w:szCs w:val="24"/>
                <w:lang w:val="ro-RO"/>
              </w:rPr>
              <w:t xml:space="preserve">2.3 Nivelul şi relevanţa implicării partenerilor în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proiect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75" w:type="dxa"/>
            <w:shd w:val="clear" w:color="auto" w:fill="auto"/>
          </w:tcPr>
          <w:p w14:paraId="490AEFED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b/>
                <w:sz w:val="24"/>
                <w:szCs w:val="24"/>
                <w:lang w:val="ro-RO"/>
              </w:rPr>
            </w:pPr>
            <w:r w:rsidRPr="005C1E48">
              <w:rPr>
                <w:b/>
                <w:sz w:val="24"/>
                <w:szCs w:val="24"/>
                <w:lang w:val="ro-RO"/>
              </w:rPr>
              <w:t>15 puncte</w:t>
            </w:r>
          </w:p>
          <w:p w14:paraId="43A32C71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o-RO"/>
              </w:rPr>
            </w:pPr>
            <w:r w:rsidRPr="005C1E48">
              <w:rPr>
                <w:sz w:val="24"/>
                <w:szCs w:val="24"/>
                <w:lang w:val="ro-RO"/>
              </w:rPr>
              <w:t>5 p</w:t>
            </w:r>
          </w:p>
          <w:p w14:paraId="65ECC09E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o-RO"/>
              </w:rPr>
            </w:pPr>
          </w:p>
          <w:p w14:paraId="46A657DF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o-RO"/>
              </w:rPr>
            </w:pPr>
            <w:r w:rsidRPr="005C1E48">
              <w:rPr>
                <w:sz w:val="24"/>
                <w:szCs w:val="24"/>
                <w:lang w:val="ro-RO"/>
              </w:rPr>
              <w:t>5 p</w:t>
            </w:r>
          </w:p>
          <w:p w14:paraId="7685E41E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o-RO"/>
              </w:rPr>
            </w:pPr>
          </w:p>
          <w:p w14:paraId="098D5880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o-RO"/>
              </w:rPr>
            </w:pPr>
            <w:r w:rsidRPr="005C1E48">
              <w:rPr>
                <w:sz w:val="24"/>
                <w:szCs w:val="24"/>
                <w:lang w:val="ro-RO"/>
              </w:rPr>
              <w:t>5 p</w:t>
            </w:r>
          </w:p>
        </w:tc>
      </w:tr>
      <w:tr w:rsidR="00F70E0A" w:rsidRPr="005C1E48" w14:paraId="24CE5B14" w14:textId="77777777" w:rsidTr="00164D14">
        <w:tc>
          <w:tcPr>
            <w:tcW w:w="7481" w:type="dxa"/>
            <w:shd w:val="clear" w:color="auto" w:fill="auto"/>
          </w:tcPr>
          <w:p w14:paraId="325BA64A" w14:textId="77777777" w:rsidR="00F70E0A" w:rsidRPr="005C1E48" w:rsidRDefault="00F70E0A" w:rsidP="00F70E0A">
            <w:pPr>
              <w:pStyle w:val="BodyText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20"/>
              <w:rPr>
                <w:b/>
                <w:sz w:val="24"/>
                <w:szCs w:val="24"/>
                <w:lang w:val="ro-RO"/>
              </w:rPr>
            </w:pPr>
            <w:r w:rsidRPr="005C1E48">
              <w:rPr>
                <w:b/>
                <w:sz w:val="24"/>
                <w:szCs w:val="24"/>
                <w:lang w:val="ro-RO"/>
              </w:rPr>
              <w:t>Calitatea şi fezabilitatea proiectului</w:t>
            </w:r>
            <w:r>
              <w:rPr>
                <w:b/>
                <w:sz w:val="24"/>
                <w:szCs w:val="24"/>
                <w:lang w:val="ro-RO"/>
              </w:rPr>
              <w:t xml:space="preserve"> (cumulativ)</w:t>
            </w:r>
          </w:p>
          <w:p w14:paraId="0107239A" w14:textId="77777777" w:rsidR="00F70E0A" w:rsidRPr="005C1E48" w:rsidRDefault="00F70E0A" w:rsidP="00F70E0A">
            <w:pPr>
              <w:pStyle w:val="BodyText"/>
              <w:numPr>
                <w:ilvl w:val="1"/>
                <w:numId w:val="1"/>
              </w:numPr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  <w:lang w:val="ro-RO"/>
              </w:rPr>
            </w:pPr>
            <w:r w:rsidRPr="005C1E48">
              <w:rPr>
                <w:sz w:val="24"/>
                <w:szCs w:val="24"/>
                <w:lang w:val="ro-RO"/>
              </w:rPr>
              <w:t>Coerenţa concepţiei generale a proiectului (coerenţă = problemă/nevoi-scop- obiective-rezultate-impact)</w:t>
            </w:r>
          </w:p>
          <w:p w14:paraId="09ED7FB3" w14:textId="77777777" w:rsidR="00F70E0A" w:rsidRPr="005C1E48" w:rsidRDefault="00F70E0A" w:rsidP="00F70E0A">
            <w:pPr>
              <w:pStyle w:val="BodyText"/>
              <w:numPr>
                <w:ilvl w:val="1"/>
                <w:numId w:val="1"/>
              </w:numPr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  <w:lang w:val="ro-RO"/>
              </w:rPr>
            </w:pPr>
            <w:r w:rsidRPr="005C1E48">
              <w:rPr>
                <w:sz w:val="24"/>
                <w:szCs w:val="24"/>
                <w:lang w:val="ro-RO"/>
              </w:rPr>
              <w:t>Relevanţa obiectivelor pentru atingerea scopului, claritatea şi realismul obiectivelor</w:t>
            </w:r>
          </w:p>
          <w:p w14:paraId="7748A4B5" w14:textId="77777777" w:rsidR="00F70E0A" w:rsidRPr="005C1E48" w:rsidRDefault="00F70E0A" w:rsidP="00F70E0A">
            <w:pPr>
              <w:pStyle w:val="BodyText"/>
              <w:numPr>
                <w:ilvl w:val="1"/>
                <w:numId w:val="1"/>
              </w:numPr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  <w:lang w:val="ro-RO"/>
              </w:rPr>
            </w:pPr>
            <w:r w:rsidRPr="005C1E48">
              <w:rPr>
                <w:sz w:val="24"/>
                <w:szCs w:val="24"/>
                <w:lang w:val="ro-RO"/>
              </w:rPr>
              <w:t>Măsura în care grupurile ţintă sunt corect identificate şi clar definite. Nivelul de implicare al beneficiarilor</w:t>
            </w:r>
          </w:p>
          <w:p w14:paraId="38E39F50" w14:textId="77777777" w:rsidR="00F70E0A" w:rsidRPr="005C1E48" w:rsidRDefault="00F70E0A" w:rsidP="00F70E0A">
            <w:pPr>
              <w:pStyle w:val="BodyText"/>
              <w:numPr>
                <w:ilvl w:val="1"/>
                <w:numId w:val="1"/>
              </w:numPr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  <w:lang w:val="ro-RO"/>
              </w:rPr>
            </w:pPr>
            <w:proofErr w:type="spellStart"/>
            <w:r w:rsidRPr="005C1E48">
              <w:rPr>
                <w:sz w:val="24"/>
                <w:szCs w:val="24"/>
                <w:lang w:val="fr-FR"/>
              </w:rPr>
              <w:t>Claritatea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şi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pragmatismul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planului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acţiune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Relevanţa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activităţilor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realizarea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obiectivelor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şi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îndeplinirea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rezultatelor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în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perioada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prevăzută</w:t>
            </w:r>
            <w:proofErr w:type="spellEnd"/>
          </w:p>
          <w:p w14:paraId="0F63A359" w14:textId="77777777" w:rsidR="00F70E0A" w:rsidRPr="005C1E48" w:rsidRDefault="00F70E0A" w:rsidP="00F70E0A">
            <w:pPr>
              <w:pStyle w:val="BodyText"/>
              <w:numPr>
                <w:ilvl w:val="1"/>
                <w:numId w:val="1"/>
              </w:numPr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  <w:lang w:val="ro-RO"/>
              </w:rPr>
            </w:pPr>
            <w:proofErr w:type="spellStart"/>
            <w:r w:rsidRPr="005C1E48">
              <w:rPr>
                <w:sz w:val="24"/>
                <w:szCs w:val="24"/>
                <w:lang w:val="fr-FR"/>
              </w:rPr>
              <w:t>Rezultate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şi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impact</w:t>
            </w:r>
          </w:p>
          <w:p w14:paraId="7C7E344B" w14:textId="77777777" w:rsidR="00F70E0A" w:rsidRPr="005C1E48" w:rsidRDefault="00F70E0A" w:rsidP="00F70E0A">
            <w:pPr>
              <w:pStyle w:val="BodyText"/>
              <w:numPr>
                <w:ilvl w:val="1"/>
                <w:numId w:val="1"/>
              </w:numPr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  <w:lang w:val="ro-RO"/>
              </w:rPr>
            </w:pPr>
            <w:proofErr w:type="spellStart"/>
            <w:r w:rsidRPr="005C1E48">
              <w:rPr>
                <w:sz w:val="24"/>
                <w:szCs w:val="24"/>
                <w:lang w:val="fr-FR"/>
              </w:rPr>
              <w:t>Metode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evaluare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şi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monitorizare</w:t>
            </w:r>
            <w:proofErr w:type="spellEnd"/>
          </w:p>
          <w:p w14:paraId="10A90C79" w14:textId="77777777" w:rsidR="00F70E0A" w:rsidRPr="005C1E48" w:rsidRDefault="00F70E0A" w:rsidP="00F70E0A">
            <w:pPr>
              <w:pStyle w:val="BodyText"/>
              <w:numPr>
                <w:ilvl w:val="1"/>
                <w:numId w:val="1"/>
              </w:numPr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  <w:lang w:val="ro-RO"/>
              </w:rPr>
            </w:pPr>
            <w:proofErr w:type="spellStart"/>
            <w:r w:rsidRPr="005C1E48">
              <w:rPr>
                <w:sz w:val="24"/>
                <w:szCs w:val="24"/>
                <w:lang w:val="fr-FR"/>
              </w:rPr>
              <w:t>Vizibilitatea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proiectului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metode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promovare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şi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diseminare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</w:p>
          <w:p w14:paraId="40502EBC" w14:textId="77777777" w:rsidR="00F70E0A" w:rsidRPr="005C1E48" w:rsidRDefault="00F70E0A" w:rsidP="00F70E0A">
            <w:pPr>
              <w:pStyle w:val="BodyText"/>
              <w:numPr>
                <w:ilvl w:val="1"/>
                <w:numId w:val="1"/>
              </w:numPr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  <w:lang w:val="ro-RO"/>
              </w:rPr>
            </w:pPr>
            <w:r w:rsidRPr="005C1E48">
              <w:rPr>
                <w:sz w:val="24"/>
                <w:szCs w:val="24"/>
                <w:lang w:val="ro-RO"/>
              </w:rPr>
              <w:t>Valoare adăugată, responsabilitate socială şi de mediu</w:t>
            </w:r>
          </w:p>
          <w:p w14:paraId="5F1DC5A6" w14:textId="77777777" w:rsidR="00F70E0A" w:rsidRPr="005C1E48" w:rsidRDefault="00F70E0A" w:rsidP="00F70E0A">
            <w:pPr>
              <w:pStyle w:val="BodyText"/>
              <w:numPr>
                <w:ilvl w:val="1"/>
                <w:numId w:val="1"/>
              </w:numPr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  <w:lang w:val="ro-RO"/>
              </w:rPr>
            </w:pPr>
            <w:proofErr w:type="spellStart"/>
            <w:r w:rsidRPr="005C1E48">
              <w:rPr>
                <w:sz w:val="24"/>
                <w:szCs w:val="24"/>
                <w:lang w:val="fr-FR"/>
              </w:rPr>
              <w:t>Măsura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în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proiectul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are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efecte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durabile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şi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prevede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măsuri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gestionare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riscurilor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interne/externe</w:t>
            </w:r>
          </w:p>
        </w:tc>
        <w:tc>
          <w:tcPr>
            <w:tcW w:w="2675" w:type="dxa"/>
            <w:shd w:val="clear" w:color="auto" w:fill="auto"/>
          </w:tcPr>
          <w:p w14:paraId="14346BF7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b/>
                <w:sz w:val="24"/>
                <w:szCs w:val="24"/>
                <w:lang w:val="ro-RO"/>
              </w:rPr>
            </w:pPr>
            <w:r w:rsidRPr="005C1E48">
              <w:rPr>
                <w:b/>
                <w:sz w:val="24"/>
                <w:szCs w:val="24"/>
                <w:lang w:val="ro-RO"/>
              </w:rPr>
              <w:t>45 puncte</w:t>
            </w:r>
          </w:p>
          <w:p w14:paraId="3A1EA378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o-RO"/>
              </w:rPr>
            </w:pPr>
            <w:r w:rsidRPr="005C1E48">
              <w:rPr>
                <w:sz w:val="24"/>
                <w:szCs w:val="24"/>
                <w:lang w:val="ro-RO"/>
              </w:rPr>
              <w:t>5 p</w:t>
            </w:r>
          </w:p>
          <w:p w14:paraId="44720A09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o-RO"/>
              </w:rPr>
            </w:pPr>
          </w:p>
          <w:p w14:paraId="65F7D422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o-RO"/>
              </w:rPr>
            </w:pPr>
            <w:r w:rsidRPr="005C1E48">
              <w:rPr>
                <w:sz w:val="24"/>
                <w:szCs w:val="24"/>
                <w:lang w:val="ro-RO"/>
              </w:rPr>
              <w:t>5 p</w:t>
            </w:r>
          </w:p>
          <w:p w14:paraId="6F920686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o-RO"/>
              </w:rPr>
            </w:pPr>
          </w:p>
          <w:p w14:paraId="50112B47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o-RO"/>
              </w:rPr>
            </w:pPr>
            <w:r w:rsidRPr="005C1E48">
              <w:rPr>
                <w:sz w:val="24"/>
                <w:szCs w:val="24"/>
                <w:lang w:val="ro-RO"/>
              </w:rPr>
              <w:t>5 p</w:t>
            </w:r>
          </w:p>
          <w:p w14:paraId="3DB63283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o-RO"/>
              </w:rPr>
            </w:pPr>
          </w:p>
          <w:p w14:paraId="11BC9EC3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o-RO"/>
              </w:rPr>
            </w:pPr>
            <w:r w:rsidRPr="005C1E48">
              <w:rPr>
                <w:sz w:val="24"/>
                <w:szCs w:val="24"/>
                <w:lang w:val="ro-RO"/>
              </w:rPr>
              <w:t>5 p</w:t>
            </w:r>
          </w:p>
          <w:p w14:paraId="0C236A25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o-RO"/>
              </w:rPr>
            </w:pPr>
          </w:p>
          <w:p w14:paraId="45ABD5F9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o-RO"/>
              </w:rPr>
            </w:pPr>
          </w:p>
          <w:p w14:paraId="6C3C84B3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o-RO"/>
              </w:rPr>
            </w:pPr>
            <w:r w:rsidRPr="005C1E48">
              <w:rPr>
                <w:sz w:val="24"/>
                <w:szCs w:val="24"/>
                <w:lang w:val="ro-RO"/>
              </w:rPr>
              <w:t>5 p</w:t>
            </w:r>
          </w:p>
          <w:p w14:paraId="68BBBFA9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o-RO"/>
              </w:rPr>
            </w:pPr>
            <w:r w:rsidRPr="005C1E48">
              <w:rPr>
                <w:sz w:val="24"/>
                <w:szCs w:val="24"/>
                <w:lang w:val="ro-RO"/>
              </w:rPr>
              <w:t>5 p</w:t>
            </w:r>
          </w:p>
          <w:p w14:paraId="05B4A152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o-RO"/>
              </w:rPr>
            </w:pPr>
            <w:r w:rsidRPr="005C1E48">
              <w:rPr>
                <w:sz w:val="24"/>
                <w:szCs w:val="24"/>
                <w:lang w:val="ro-RO"/>
              </w:rPr>
              <w:t>5 p</w:t>
            </w:r>
          </w:p>
          <w:p w14:paraId="7D9D81FB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o-RO"/>
              </w:rPr>
            </w:pPr>
            <w:r w:rsidRPr="005C1E48">
              <w:rPr>
                <w:sz w:val="24"/>
                <w:szCs w:val="24"/>
                <w:lang w:val="ro-RO"/>
              </w:rPr>
              <w:t>5 p</w:t>
            </w:r>
          </w:p>
          <w:p w14:paraId="1E90670F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o-RO"/>
              </w:rPr>
            </w:pPr>
            <w:r w:rsidRPr="005C1E48">
              <w:rPr>
                <w:sz w:val="24"/>
                <w:szCs w:val="24"/>
                <w:lang w:val="ro-RO"/>
              </w:rPr>
              <w:t>5 p</w:t>
            </w:r>
          </w:p>
        </w:tc>
      </w:tr>
      <w:tr w:rsidR="00F70E0A" w:rsidRPr="005C1E48" w14:paraId="4673B523" w14:textId="77777777" w:rsidTr="00164D14">
        <w:tc>
          <w:tcPr>
            <w:tcW w:w="7481" w:type="dxa"/>
            <w:shd w:val="clear" w:color="auto" w:fill="auto"/>
          </w:tcPr>
          <w:p w14:paraId="1B88E3B0" w14:textId="77777777" w:rsidR="00F70E0A" w:rsidRPr="005C1E48" w:rsidRDefault="00F70E0A" w:rsidP="00F70E0A">
            <w:pPr>
              <w:pStyle w:val="BodyText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20"/>
              <w:rPr>
                <w:b/>
                <w:sz w:val="24"/>
                <w:szCs w:val="24"/>
                <w:lang w:val="ro-RO"/>
              </w:rPr>
            </w:pPr>
            <w:r w:rsidRPr="005C1E48">
              <w:rPr>
                <w:b/>
                <w:sz w:val="24"/>
                <w:szCs w:val="24"/>
                <w:lang w:val="ro-RO"/>
              </w:rPr>
              <w:t>Buget şi eficacitatea costurilor</w:t>
            </w:r>
            <w:r>
              <w:rPr>
                <w:b/>
                <w:sz w:val="24"/>
                <w:szCs w:val="24"/>
                <w:lang w:val="ro-RO"/>
              </w:rPr>
              <w:t xml:space="preserve"> (cumulativ)</w:t>
            </w:r>
          </w:p>
          <w:p w14:paraId="6D938D1C" w14:textId="77777777" w:rsidR="00F70E0A" w:rsidRPr="005C1E48" w:rsidRDefault="00F70E0A" w:rsidP="00F70E0A">
            <w:pPr>
              <w:pStyle w:val="BodyText"/>
              <w:numPr>
                <w:ilvl w:val="1"/>
                <w:numId w:val="1"/>
              </w:numPr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  <w:lang w:val="ro-RO"/>
              </w:rPr>
            </w:pPr>
            <w:r w:rsidRPr="005C1E48">
              <w:rPr>
                <w:sz w:val="24"/>
                <w:szCs w:val="24"/>
                <w:lang w:val="ro-RO"/>
              </w:rPr>
              <w:t>Măsura în care bugetul este întocmit realist, corect şi acoperă în mod cost- eficient necesităţile proiectului</w:t>
            </w:r>
          </w:p>
          <w:p w14:paraId="50995186" w14:textId="77777777" w:rsidR="00F70E0A" w:rsidRPr="005C1E48" w:rsidRDefault="00F70E0A" w:rsidP="00F70E0A">
            <w:pPr>
              <w:pStyle w:val="BodyText"/>
              <w:numPr>
                <w:ilvl w:val="1"/>
                <w:numId w:val="1"/>
              </w:numPr>
              <w:shd w:val="clear" w:color="auto" w:fill="auto"/>
              <w:spacing w:after="0" w:line="240" w:lineRule="auto"/>
              <w:ind w:right="20"/>
              <w:rPr>
                <w:b/>
                <w:sz w:val="24"/>
                <w:szCs w:val="24"/>
                <w:lang w:val="ro-RO"/>
              </w:rPr>
            </w:pPr>
            <w:r w:rsidRPr="005C1E48">
              <w:rPr>
                <w:sz w:val="24"/>
                <w:szCs w:val="24"/>
                <w:lang w:val="ro-RO"/>
              </w:rPr>
              <w:t>Măsura în care cheltuielile prevăzute sunt corelate cu activităţile propuse</w:t>
            </w:r>
          </w:p>
          <w:p w14:paraId="24D96051" w14:textId="77777777" w:rsidR="00F70E0A" w:rsidRPr="005C1E48" w:rsidRDefault="00F70E0A" w:rsidP="00F70E0A">
            <w:pPr>
              <w:pStyle w:val="BodyText"/>
              <w:numPr>
                <w:ilvl w:val="1"/>
                <w:numId w:val="1"/>
              </w:numPr>
              <w:shd w:val="clear" w:color="auto" w:fill="auto"/>
              <w:spacing w:after="0" w:line="240" w:lineRule="auto"/>
              <w:ind w:right="20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5C1E48">
              <w:rPr>
                <w:sz w:val="24"/>
                <w:szCs w:val="24"/>
                <w:lang w:val="fr-FR"/>
              </w:rPr>
              <w:t>Măsura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în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solicitantul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asigură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şi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alte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surse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venit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pentru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finanţarea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proiectului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contribuţie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proprie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sponsorizări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/>
              </w:rPr>
              <w:t>atrase</w:t>
            </w:r>
            <w:proofErr w:type="spellEnd"/>
            <w:r w:rsidRPr="005C1E48"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2675" w:type="dxa"/>
            <w:shd w:val="clear" w:color="auto" w:fill="auto"/>
          </w:tcPr>
          <w:p w14:paraId="4250C6B6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b/>
                <w:sz w:val="24"/>
                <w:szCs w:val="24"/>
                <w:lang w:val="ro-RO"/>
              </w:rPr>
            </w:pPr>
            <w:r w:rsidRPr="005C1E48">
              <w:rPr>
                <w:b/>
                <w:sz w:val="24"/>
                <w:szCs w:val="24"/>
                <w:lang w:val="ro-RO"/>
              </w:rPr>
              <w:t>20 puncte</w:t>
            </w:r>
          </w:p>
          <w:p w14:paraId="2FE4124E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o-RO"/>
              </w:rPr>
            </w:pPr>
            <w:r w:rsidRPr="005C1E48">
              <w:rPr>
                <w:sz w:val="24"/>
                <w:szCs w:val="24"/>
                <w:lang w:val="ro-RO"/>
              </w:rPr>
              <w:t>7 p</w:t>
            </w:r>
          </w:p>
          <w:p w14:paraId="5B9EFA2C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o-RO"/>
              </w:rPr>
            </w:pPr>
          </w:p>
          <w:p w14:paraId="7CF060E4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o-RO"/>
              </w:rPr>
            </w:pPr>
            <w:r w:rsidRPr="005C1E48">
              <w:rPr>
                <w:sz w:val="24"/>
                <w:szCs w:val="24"/>
                <w:lang w:val="ro-RO"/>
              </w:rPr>
              <w:t>7 p</w:t>
            </w:r>
          </w:p>
          <w:p w14:paraId="2CC21526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o-RO"/>
              </w:rPr>
            </w:pPr>
          </w:p>
          <w:p w14:paraId="2CB21245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o-RO"/>
              </w:rPr>
            </w:pPr>
            <w:r w:rsidRPr="005C1E48">
              <w:rPr>
                <w:sz w:val="24"/>
                <w:szCs w:val="24"/>
                <w:lang w:val="ro-RO"/>
              </w:rPr>
              <w:t>6 p</w:t>
            </w:r>
          </w:p>
        </w:tc>
      </w:tr>
      <w:tr w:rsidR="00F70E0A" w:rsidRPr="005C1E48" w14:paraId="0FB90286" w14:textId="77777777" w:rsidTr="00164D14">
        <w:tc>
          <w:tcPr>
            <w:tcW w:w="7481" w:type="dxa"/>
            <w:shd w:val="clear" w:color="auto" w:fill="auto"/>
          </w:tcPr>
          <w:p w14:paraId="5FF8D1E9" w14:textId="77777777" w:rsidR="00F70E0A" w:rsidRPr="005C1E48" w:rsidRDefault="00F70E0A" w:rsidP="00F70E0A">
            <w:pPr>
              <w:pStyle w:val="BodyText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20"/>
              <w:rPr>
                <w:b/>
                <w:sz w:val="24"/>
                <w:szCs w:val="24"/>
                <w:lang w:val="ro-RO"/>
              </w:rPr>
            </w:pPr>
            <w:r w:rsidRPr="005C1E48">
              <w:rPr>
                <w:b/>
                <w:sz w:val="24"/>
                <w:szCs w:val="24"/>
                <w:lang w:val="ro-RO"/>
              </w:rPr>
              <w:t>Continuitatea proiectului</w:t>
            </w:r>
          </w:p>
        </w:tc>
        <w:tc>
          <w:tcPr>
            <w:tcW w:w="2675" w:type="dxa"/>
            <w:shd w:val="clear" w:color="auto" w:fill="auto"/>
          </w:tcPr>
          <w:p w14:paraId="6799BB72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b/>
                <w:sz w:val="24"/>
                <w:szCs w:val="24"/>
                <w:lang w:val="ro-RO"/>
              </w:rPr>
            </w:pPr>
            <w:r w:rsidRPr="005C1E48">
              <w:rPr>
                <w:b/>
                <w:sz w:val="24"/>
                <w:szCs w:val="24"/>
                <w:lang w:val="ro-RO"/>
              </w:rPr>
              <w:t>5 puncte</w:t>
            </w:r>
          </w:p>
        </w:tc>
      </w:tr>
      <w:tr w:rsidR="00F70E0A" w:rsidRPr="005C1E48" w14:paraId="0A46FD03" w14:textId="77777777" w:rsidTr="00164D14">
        <w:tc>
          <w:tcPr>
            <w:tcW w:w="7481" w:type="dxa"/>
            <w:shd w:val="clear" w:color="auto" w:fill="auto"/>
          </w:tcPr>
          <w:p w14:paraId="47A276B1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left="720" w:right="20" w:firstLine="0"/>
              <w:rPr>
                <w:b/>
                <w:sz w:val="24"/>
                <w:szCs w:val="24"/>
                <w:lang w:val="ro-RO"/>
              </w:rPr>
            </w:pPr>
            <w:r w:rsidRPr="005C1E48">
              <w:rPr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675" w:type="dxa"/>
            <w:shd w:val="clear" w:color="auto" w:fill="auto"/>
          </w:tcPr>
          <w:p w14:paraId="3EB03DFE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b/>
                <w:sz w:val="24"/>
                <w:szCs w:val="24"/>
                <w:lang w:val="ro-RO"/>
              </w:rPr>
            </w:pPr>
            <w:r w:rsidRPr="005C1E48">
              <w:rPr>
                <w:b/>
                <w:sz w:val="24"/>
                <w:szCs w:val="24"/>
                <w:lang w:val="ro-RO"/>
              </w:rPr>
              <w:t xml:space="preserve">100 puncte </w:t>
            </w:r>
          </w:p>
        </w:tc>
      </w:tr>
      <w:tr w:rsidR="00F70E0A" w:rsidRPr="005C1E48" w14:paraId="6075D759" w14:textId="77777777" w:rsidTr="00164D14">
        <w:tc>
          <w:tcPr>
            <w:tcW w:w="10156" w:type="dxa"/>
            <w:gridSpan w:val="2"/>
            <w:shd w:val="clear" w:color="auto" w:fill="auto"/>
          </w:tcPr>
          <w:p w14:paraId="6065175B" w14:textId="77777777" w:rsidR="00F70E0A" w:rsidRPr="005C1E48" w:rsidRDefault="00F70E0A" w:rsidP="00164D14">
            <w:pPr>
              <w:pStyle w:val="Tablecaption0"/>
              <w:shd w:val="clear" w:color="auto" w:fill="auto"/>
              <w:spacing w:line="240" w:lineRule="auto"/>
              <w:rPr>
                <w:sz w:val="24"/>
                <w:szCs w:val="24"/>
                <w:lang w:val="ro-RO" w:eastAsia="ro-RO"/>
              </w:rPr>
            </w:pPr>
            <w:r w:rsidRPr="005C1E48">
              <w:rPr>
                <w:sz w:val="24"/>
                <w:szCs w:val="24"/>
                <w:lang w:val="ro-RO" w:eastAsia="ro-RO"/>
              </w:rPr>
              <w:t xml:space="preserve">Notă : </w:t>
            </w:r>
            <w:proofErr w:type="spellStart"/>
            <w:r w:rsidRPr="005C1E48">
              <w:rPr>
                <w:sz w:val="24"/>
                <w:szCs w:val="24"/>
                <w:lang w:val="fr-FR" w:eastAsia="ro-RO"/>
              </w:rPr>
              <w:t>Niciun</w:t>
            </w:r>
            <w:proofErr w:type="spellEnd"/>
            <w:r w:rsidRPr="005C1E48">
              <w:rPr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 w:eastAsia="ro-RO"/>
              </w:rPr>
              <w:t>proiect</w:t>
            </w:r>
            <w:proofErr w:type="spellEnd"/>
            <w:r w:rsidRPr="005C1E48">
              <w:rPr>
                <w:sz w:val="24"/>
                <w:szCs w:val="24"/>
                <w:lang w:val="fr-FR" w:eastAsia="ro-RO"/>
              </w:rPr>
              <w:t xml:space="preserve"> care nu a </w:t>
            </w:r>
            <w:proofErr w:type="spellStart"/>
            <w:r w:rsidRPr="005C1E48">
              <w:rPr>
                <w:sz w:val="24"/>
                <w:szCs w:val="24"/>
                <w:lang w:val="fr-FR" w:eastAsia="ro-RO"/>
              </w:rPr>
              <w:t>întrunit</w:t>
            </w:r>
            <w:proofErr w:type="spellEnd"/>
            <w:r w:rsidRPr="005C1E48">
              <w:rPr>
                <w:sz w:val="24"/>
                <w:szCs w:val="24"/>
                <w:lang w:val="fr-FR" w:eastAsia="ro-RO"/>
              </w:rPr>
              <w:t xml:space="preserve"> un </w:t>
            </w:r>
            <w:proofErr w:type="spellStart"/>
            <w:r w:rsidRPr="005C1E48">
              <w:rPr>
                <w:sz w:val="24"/>
                <w:szCs w:val="24"/>
                <w:lang w:val="fr-FR" w:eastAsia="ro-RO"/>
              </w:rPr>
              <w:t>minim</w:t>
            </w:r>
            <w:proofErr w:type="spellEnd"/>
            <w:r w:rsidRPr="005C1E48">
              <w:rPr>
                <w:sz w:val="24"/>
                <w:szCs w:val="24"/>
                <w:lang w:val="fr-FR" w:eastAsia="ro-RO"/>
              </w:rPr>
              <w:t xml:space="preserve"> de </w:t>
            </w:r>
            <w:r w:rsidRPr="005C1E48">
              <w:rPr>
                <w:b/>
                <w:sz w:val="24"/>
                <w:szCs w:val="24"/>
                <w:lang w:val="fr-FR" w:eastAsia="ro-RO"/>
              </w:rPr>
              <w:t xml:space="preserve">60 de </w:t>
            </w:r>
            <w:proofErr w:type="spellStart"/>
            <w:r w:rsidRPr="005C1E48">
              <w:rPr>
                <w:b/>
                <w:sz w:val="24"/>
                <w:szCs w:val="24"/>
                <w:lang w:val="fr-FR" w:eastAsia="ro-RO"/>
              </w:rPr>
              <w:t>puncte</w:t>
            </w:r>
            <w:proofErr w:type="spellEnd"/>
            <w:r w:rsidRPr="005C1E48">
              <w:rPr>
                <w:b/>
                <w:sz w:val="24"/>
                <w:szCs w:val="24"/>
                <w:lang w:val="fr-FR" w:eastAsia="ro-RO"/>
              </w:rPr>
              <w:t xml:space="preserve"> </w:t>
            </w:r>
            <w:r w:rsidRPr="005C1E48">
              <w:rPr>
                <w:sz w:val="24"/>
                <w:szCs w:val="24"/>
                <w:lang w:val="fr-FR" w:eastAsia="ro-RO"/>
              </w:rPr>
              <w:t xml:space="preserve">nu </w:t>
            </w:r>
            <w:proofErr w:type="spellStart"/>
            <w:r w:rsidRPr="005C1E48">
              <w:rPr>
                <w:sz w:val="24"/>
                <w:szCs w:val="24"/>
                <w:lang w:val="fr-FR" w:eastAsia="ro-RO"/>
              </w:rPr>
              <w:t>poate</w:t>
            </w:r>
            <w:proofErr w:type="spellEnd"/>
            <w:r w:rsidRPr="005C1E48">
              <w:rPr>
                <w:sz w:val="24"/>
                <w:szCs w:val="24"/>
                <w:lang w:val="fr-FR" w:eastAsia="ro-RO"/>
              </w:rPr>
              <w:t xml:space="preserve"> fi </w:t>
            </w:r>
            <w:proofErr w:type="spellStart"/>
            <w:r w:rsidRPr="005C1E48">
              <w:rPr>
                <w:sz w:val="24"/>
                <w:szCs w:val="24"/>
                <w:lang w:val="fr-FR" w:eastAsia="ro-RO"/>
              </w:rPr>
              <w:t>luat</w:t>
            </w:r>
            <w:proofErr w:type="spellEnd"/>
            <w:r w:rsidRPr="005C1E48">
              <w:rPr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 w:eastAsia="ro-RO"/>
              </w:rPr>
              <w:t>în</w:t>
            </w:r>
            <w:proofErr w:type="spellEnd"/>
            <w:r w:rsidRPr="005C1E48">
              <w:rPr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 w:eastAsia="ro-RO"/>
              </w:rPr>
              <w:t>considerare</w:t>
            </w:r>
            <w:proofErr w:type="spellEnd"/>
            <w:r w:rsidRPr="005C1E48">
              <w:rPr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5C1E48">
              <w:rPr>
                <w:sz w:val="24"/>
                <w:szCs w:val="24"/>
                <w:lang w:val="fr-FR" w:eastAsia="ro-RO"/>
              </w:rPr>
              <w:t>pentru</w:t>
            </w:r>
            <w:proofErr w:type="spellEnd"/>
            <w:r w:rsidRPr="005C1E48">
              <w:rPr>
                <w:sz w:val="24"/>
                <w:szCs w:val="24"/>
                <w:lang w:val="fr-FR" w:eastAsia="ro-RO"/>
              </w:rPr>
              <w:t xml:space="preserve"> a fi </w:t>
            </w:r>
            <w:proofErr w:type="spellStart"/>
            <w:r w:rsidRPr="005C1E48">
              <w:rPr>
                <w:sz w:val="24"/>
                <w:szCs w:val="24"/>
                <w:lang w:val="fr-FR" w:eastAsia="ro-RO"/>
              </w:rPr>
              <w:t>finanţat</w:t>
            </w:r>
            <w:proofErr w:type="spellEnd"/>
            <w:r w:rsidRPr="005C1E48">
              <w:rPr>
                <w:sz w:val="24"/>
                <w:szCs w:val="24"/>
                <w:lang w:val="fr-FR" w:eastAsia="ro-RO"/>
              </w:rPr>
              <w:t>.</w:t>
            </w:r>
          </w:p>
          <w:p w14:paraId="213DF1E6" w14:textId="77777777" w:rsidR="00F70E0A" w:rsidRPr="005C1E48" w:rsidRDefault="00F70E0A" w:rsidP="00164D14">
            <w:pPr>
              <w:pStyle w:val="BodyText"/>
              <w:shd w:val="clear" w:color="auto" w:fill="auto"/>
              <w:spacing w:after="0" w:line="240" w:lineRule="auto"/>
              <w:ind w:right="20" w:firstLine="0"/>
              <w:rPr>
                <w:b/>
                <w:sz w:val="24"/>
                <w:szCs w:val="24"/>
                <w:lang w:val="ro-RO"/>
              </w:rPr>
            </w:pPr>
          </w:p>
        </w:tc>
      </w:tr>
    </w:tbl>
    <w:p w14:paraId="23D36686" w14:textId="77777777" w:rsidR="00F70E0A" w:rsidRPr="005C1E48" w:rsidRDefault="00F70E0A" w:rsidP="00F70E0A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14:paraId="2167BB29" w14:textId="77777777" w:rsidR="002155DE" w:rsidRDefault="002155DE"/>
    <w:sectPr w:rsidR="002155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B4B15"/>
    <w:multiLevelType w:val="multilevel"/>
    <w:tmpl w:val="34DC4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56"/>
    <w:rsid w:val="0013158A"/>
    <w:rsid w:val="002155DE"/>
    <w:rsid w:val="005F6C82"/>
    <w:rsid w:val="00831156"/>
    <w:rsid w:val="00F7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67B4"/>
  <w15:chartTrackingRefBased/>
  <w15:docId w15:val="{11CBD823-5FE3-4165-A83C-5549B89D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E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locked/>
    <w:rsid w:val="00F70E0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F70E0A"/>
    <w:pPr>
      <w:shd w:val="clear" w:color="auto" w:fill="FFFFFF"/>
      <w:spacing w:after="180" w:line="274" w:lineRule="exact"/>
      <w:ind w:hanging="560"/>
      <w:jc w:val="both"/>
    </w:pPr>
    <w:rPr>
      <w:rFonts w:ascii="Times New Roman" w:eastAsiaTheme="minorHAnsi" w:hAnsi="Times New Roman" w:cs="Times New Roman"/>
      <w:color w:val="auto"/>
      <w:sz w:val="23"/>
      <w:szCs w:val="23"/>
      <w:lang w:val="de-DE" w:eastAsia="en-US"/>
    </w:rPr>
  </w:style>
  <w:style w:type="character" w:customStyle="1" w:styleId="BodyTextChar">
    <w:name w:val="Body Text Char"/>
    <w:basedOn w:val="DefaultParagraphFont"/>
    <w:uiPriority w:val="99"/>
    <w:semiHidden/>
    <w:rsid w:val="00F70E0A"/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customStyle="1" w:styleId="Tablecaption">
    <w:name w:val="Table caption_"/>
    <w:link w:val="Tablecaption0"/>
    <w:uiPriority w:val="99"/>
    <w:locked/>
    <w:rsid w:val="00F70E0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F70E0A"/>
    <w:pPr>
      <w:shd w:val="clear" w:color="auto" w:fill="FFFFFF"/>
      <w:spacing w:line="288" w:lineRule="exact"/>
      <w:jc w:val="both"/>
    </w:pPr>
    <w:rPr>
      <w:rFonts w:ascii="Times New Roman" w:eastAsiaTheme="minorHAnsi" w:hAnsi="Times New Roman" w:cs="Times New Roman"/>
      <w:color w:val="auto"/>
      <w:sz w:val="23"/>
      <w:szCs w:val="23"/>
      <w:lang w:val="de-DE" w:eastAsia="en-US"/>
    </w:rPr>
  </w:style>
  <w:style w:type="paragraph" w:styleId="ListParagraph">
    <w:name w:val="List Paragraph"/>
    <w:basedOn w:val="Normal"/>
    <w:uiPriority w:val="34"/>
    <w:qFormat/>
    <w:rsid w:val="00F70E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Olteanu</dc:creator>
  <cp:keywords/>
  <dc:description/>
  <cp:lastModifiedBy>Teodor Olteanu</cp:lastModifiedBy>
  <cp:revision>4</cp:revision>
  <dcterms:created xsi:type="dcterms:W3CDTF">2022-04-04T14:14:00Z</dcterms:created>
  <dcterms:modified xsi:type="dcterms:W3CDTF">2022-04-04T14:20:00Z</dcterms:modified>
</cp:coreProperties>
</file>