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C6" w:rsidRDefault="003709C6" w:rsidP="003709C6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3F6022">
        <w:rPr>
          <w:b/>
        </w:rPr>
        <w:t>242/29.08.2024</w:t>
      </w:r>
    </w:p>
    <w:p w:rsidR="003709C6" w:rsidRDefault="003709C6" w:rsidP="003709C6"/>
    <w:p w:rsidR="003709C6" w:rsidRDefault="003709C6" w:rsidP="003709C6"/>
    <w:p w:rsidR="003709C6" w:rsidRDefault="003709C6" w:rsidP="003709C6"/>
    <w:p w:rsidR="003709C6" w:rsidRDefault="003709C6" w:rsidP="003709C6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3709C6" w:rsidRDefault="003709C6" w:rsidP="003709C6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3709C6" w:rsidRPr="00644B68" w:rsidRDefault="003709C6" w:rsidP="003709C6">
      <w:pPr>
        <w:jc w:val="center"/>
        <w:rPr>
          <w:b/>
          <w:sz w:val="22"/>
          <w:szCs w:val="22"/>
        </w:rPr>
      </w:pPr>
    </w:p>
    <w:p w:rsidR="003709C6" w:rsidRDefault="003709C6" w:rsidP="003709C6">
      <w:pPr>
        <w:rPr>
          <w:rStyle w:val="ln2tparagraf"/>
          <w:b/>
          <w:lang w:val="fr-FR"/>
        </w:rPr>
      </w:pPr>
    </w:p>
    <w:p w:rsidR="003709C6" w:rsidRDefault="003709C6" w:rsidP="003709C6">
      <w:pPr>
        <w:rPr>
          <w:rStyle w:val="ln2tparagraf"/>
          <w:b/>
          <w:lang w:val="fr-FR"/>
        </w:rPr>
      </w:pPr>
    </w:p>
    <w:p w:rsidR="003709C6" w:rsidRPr="00626216" w:rsidRDefault="003709C6" w:rsidP="003709C6">
      <w:pPr>
        <w:rPr>
          <w:rStyle w:val="ln2tparagraf"/>
          <w:b/>
          <w:lang w:val="fr-FR"/>
        </w:rPr>
      </w:pPr>
    </w:p>
    <w:p w:rsidR="003709C6" w:rsidRPr="00626216" w:rsidRDefault="003709C6" w:rsidP="003709C6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>CONTRACT DE ADMINISTRARE</w:t>
      </w:r>
    </w:p>
    <w:p w:rsidR="003709C6" w:rsidRDefault="003709C6" w:rsidP="003709C6">
      <w:pPr>
        <w:jc w:val="both"/>
        <w:rPr>
          <w:lang w:val="fr-FR"/>
        </w:rPr>
      </w:pPr>
    </w:p>
    <w:p w:rsidR="003709C6" w:rsidRPr="001E7748" w:rsidRDefault="003709C6" w:rsidP="003709C6">
      <w:pPr>
        <w:jc w:val="both"/>
        <w:rPr>
          <w:lang w:val="fr-FR"/>
        </w:rPr>
      </w:pPr>
    </w:p>
    <w:p w:rsidR="003709C6" w:rsidRPr="001E7748" w:rsidRDefault="003709C6" w:rsidP="003709C6">
      <w:pPr>
        <w:jc w:val="both"/>
        <w:rPr>
          <w:lang w:val="fr-FR"/>
        </w:rPr>
      </w:pPr>
    </w:p>
    <w:p w:rsidR="003709C6" w:rsidRPr="001E7748" w:rsidRDefault="003709C6" w:rsidP="003709C6">
      <w:pPr>
        <w:jc w:val="both"/>
        <w:rPr>
          <w:lang w:val="fr-FR"/>
        </w:rPr>
      </w:pPr>
    </w:p>
    <w:p w:rsidR="003709C6" w:rsidRPr="001E7748" w:rsidRDefault="003709C6" w:rsidP="003709C6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3709C6" w:rsidRPr="001E7748" w:rsidRDefault="003709C6" w:rsidP="003709C6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3709C6" w:rsidRPr="001E7748" w:rsidRDefault="003709C6" w:rsidP="003709C6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r w:rsidRPr="001E7748">
        <w:rPr>
          <w:rStyle w:val="ln2tparagraf"/>
          <w:lang w:val="fr-FR"/>
        </w:rPr>
        <w:t>şi</w:t>
      </w:r>
      <w:proofErr w:type="spellEnd"/>
      <w:r w:rsidRPr="001E7748">
        <w:rPr>
          <w:rStyle w:val="ln2tparagraf"/>
          <w:lang w:val="fr-FR"/>
        </w:rPr>
        <w:t xml:space="preserve"> </w:t>
      </w:r>
    </w:p>
    <w:p w:rsidR="003709C6" w:rsidRPr="003F6022" w:rsidRDefault="003709C6" w:rsidP="003709C6">
      <w:pPr>
        <w:spacing w:line="360" w:lineRule="auto"/>
        <w:ind w:firstLine="709"/>
        <w:jc w:val="both"/>
        <w:rPr>
          <w:rStyle w:val="ln2tpunct"/>
          <w:b/>
          <w:lang w:val="en-US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r w:rsidRPr="003F6022">
        <w:rPr>
          <w:rStyle w:val="ln2tpunct"/>
          <w:lang w:val="en-US"/>
        </w:rPr>
        <w:t>în calitate de administrator,</w:t>
      </w:r>
    </w:p>
    <w:p w:rsidR="003709C6" w:rsidRPr="003F6022" w:rsidRDefault="003709C6" w:rsidP="003709C6">
      <w:pPr>
        <w:spacing w:line="360" w:lineRule="auto"/>
        <w:ind w:firstLine="709"/>
        <w:jc w:val="both"/>
        <w:rPr>
          <w:rStyle w:val="ln2punct1"/>
          <w:bCs w:val="0"/>
          <w:lang w:val="en-US"/>
        </w:rPr>
      </w:pPr>
    </w:p>
    <w:p w:rsidR="003709C6" w:rsidRPr="003F6022" w:rsidRDefault="003709C6" w:rsidP="003709C6">
      <w:pPr>
        <w:spacing w:line="360" w:lineRule="auto"/>
        <w:ind w:firstLine="720"/>
        <w:jc w:val="both"/>
      </w:pPr>
      <w:r w:rsidRPr="003F6022">
        <w:rPr>
          <w:rStyle w:val="ln2punct1"/>
          <w:lang w:val="en-US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3F6022">
        <w:t>și al Hotărârii Consiliului Județean Argeș nr. ……………………., părțile au convenit la încheierea prezentului contract de administrare.</w:t>
      </w:r>
    </w:p>
    <w:p w:rsidR="003709C6" w:rsidRPr="003F6022" w:rsidRDefault="003709C6" w:rsidP="003709C6">
      <w:pPr>
        <w:spacing w:line="360" w:lineRule="auto"/>
        <w:ind w:firstLine="720"/>
        <w:jc w:val="both"/>
      </w:pPr>
    </w:p>
    <w:p w:rsidR="003709C6" w:rsidRPr="003F6022" w:rsidRDefault="003709C6" w:rsidP="003709C6">
      <w:pPr>
        <w:spacing w:line="360" w:lineRule="auto"/>
        <w:ind w:firstLine="720"/>
        <w:jc w:val="both"/>
        <w:rPr>
          <w:b/>
          <w:i/>
          <w:u w:val="single"/>
        </w:rPr>
      </w:pPr>
      <w:r w:rsidRPr="003F6022">
        <w:rPr>
          <w:b/>
          <w:i/>
          <w:u w:val="single"/>
        </w:rPr>
        <w:t>II. Obiectul contractului:</w:t>
      </w:r>
    </w:p>
    <w:p w:rsidR="003709C6" w:rsidRPr="003F6022" w:rsidRDefault="003709C6" w:rsidP="003709C6">
      <w:pPr>
        <w:spacing w:line="360" w:lineRule="auto"/>
        <w:ind w:firstLine="709"/>
        <w:jc w:val="both"/>
      </w:pPr>
      <w:r w:rsidRPr="003F6022">
        <w:t xml:space="preserve">1. Prezentul contract are ca obiect constituirea dreptului de administrare în favoarea D.G.A.S.P.C. Argeș asupra bunurilor imobile </w:t>
      </w:r>
      <w:r w:rsidRPr="00290612">
        <w:rPr>
          <w:i/>
        </w:rPr>
        <w:t>Locuința protejată nr.</w:t>
      </w:r>
      <w:r>
        <w:rPr>
          <w:i/>
        </w:rPr>
        <w:t xml:space="preserve"> </w:t>
      </w:r>
      <w:r w:rsidRPr="00290612">
        <w:rPr>
          <w:i/>
        </w:rPr>
        <w:t>1</w:t>
      </w:r>
      <w:r>
        <w:t xml:space="preserve"> și</w:t>
      </w:r>
      <w:r w:rsidRPr="00290612">
        <w:t xml:space="preserve"> </w:t>
      </w:r>
      <w:r w:rsidRPr="00290612">
        <w:rPr>
          <w:i/>
        </w:rPr>
        <w:t>Locuința protejată nr.</w:t>
      </w:r>
      <w:r>
        <w:rPr>
          <w:i/>
        </w:rPr>
        <w:t xml:space="preserve"> </w:t>
      </w:r>
      <w:r w:rsidRPr="00290612">
        <w:rPr>
          <w:i/>
        </w:rPr>
        <w:t>2</w:t>
      </w:r>
      <w:r>
        <w:rPr>
          <w:i/>
        </w:rPr>
        <w:t xml:space="preserve">, </w:t>
      </w:r>
      <w:r w:rsidRPr="00290612">
        <w:rPr>
          <w:rStyle w:val="Strong"/>
        </w:rPr>
        <w:t>situate</w:t>
      </w:r>
      <w:r w:rsidRPr="001F2668">
        <w:rPr>
          <w:rStyle w:val="Strong"/>
        </w:rPr>
        <w:t xml:space="preserve"> în Comuna </w:t>
      </w:r>
      <w:r>
        <w:rPr>
          <w:rStyle w:val="Strong"/>
        </w:rPr>
        <w:t>Tigveni, sat Bălilești</w:t>
      </w:r>
      <w:r w:rsidRPr="001F2668">
        <w:rPr>
          <w:rStyle w:val="Strong"/>
        </w:rPr>
        <w:t>,</w:t>
      </w:r>
      <w:r>
        <w:rPr>
          <w:rStyle w:val="Strong"/>
        </w:rPr>
        <w:t xml:space="preserve"> str. Bădislava, nr. 65B – CF 80822 Tigveni, j</w:t>
      </w:r>
      <w:r w:rsidRPr="001F2668">
        <w:rPr>
          <w:rStyle w:val="Strong"/>
        </w:rPr>
        <w:t>udețul Argeș</w:t>
      </w:r>
      <w:r>
        <w:rPr>
          <w:rStyle w:val="Strong"/>
        </w:rPr>
        <w:t xml:space="preserve">, precum și asupra </w:t>
      </w:r>
      <w:r w:rsidRPr="003F6022">
        <w:t xml:space="preserve">bunurilor imobile </w:t>
      </w:r>
      <w:r w:rsidRPr="00290612">
        <w:rPr>
          <w:i/>
        </w:rPr>
        <w:t>Locuința protejată nr.</w:t>
      </w:r>
      <w:r>
        <w:rPr>
          <w:i/>
        </w:rPr>
        <w:t xml:space="preserve"> 3</w:t>
      </w:r>
      <w:r>
        <w:t xml:space="preserve"> și</w:t>
      </w:r>
      <w:r w:rsidRPr="00290612">
        <w:t xml:space="preserve"> </w:t>
      </w:r>
      <w:r w:rsidRPr="00290612">
        <w:rPr>
          <w:i/>
        </w:rPr>
        <w:t>Locuința protejată nr.</w:t>
      </w:r>
      <w:r>
        <w:rPr>
          <w:i/>
        </w:rPr>
        <w:t xml:space="preserve"> 4, </w:t>
      </w:r>
      <w:r w:rsidRPr="00290612">
        <w:rPr>
          <w:rStyle w:val="Strong"/>
        </w:rPr>
        <w:t>situate</w:t>
      </w:r>
      <w:r w:rsidRPr="001F2668">
        <w:rPr>
          <w:rStyle w:val="Strong"/>
        </w:rPr>
        <w:t xml:space="preserve"> în Comuna </w:t>
      </w:r>
      <w:r>
        <w:rPr>
          <w:rStyle w:val="Strong"/>
        </w:rPr>
        <w:t>Tigveni, sat Bălilești</w:t>
      </w:r>
      <w:r w:rsidRPr="001F2668">
        <w:rPr>
          <w:rStyle w:val="Strong"/>
        </w:rPr>
        <w:t>,</w:t>
      </w:r>
      <w:r>
        <w:rPr>
          <w:rStyle w:val="Strong"/>
        </w:rPr>
        <w:t xml:space="preserve"> str. Bădislava, nr. 62, </w:t>
      </w:r>
      <w:r>
        <w:rPr>
          <w:rStyle w:val="Strong"/>
        </w:rPr>
        <w:lastRenderedPageBreak/>
        <w:t>județul Argeș – CF 80726 Tigveni</w:t>
      </w:r>
      <w:r w:rsidRPr="001F2668">
        <w:rPr>
          <w:i/>
        </w:rPr>
        <w:t>,</w:t>
      </w:r>
      <w:r w:rsidRPr="001F2668">
        <w:t xml:space="preserve"> </w:t>
      </w:r>
      <w:r w:rsidRPr="00C65019">
        <w:t xml:space="preserve">în scopul înființării </w:t>
      </w:r>
      <w:r w:rsidRPr="00C65019">
        <w:rPr>
          <w:i/>
        </w:rPr>
        <w:t>Complexului de Servicii pentru Persoane cu Dizabilități Tigveni,</w:t>
      </w:r>
      <w:r w:rsidRPr="003F6022">
        <w:t xml:space="preserve"> identificate conform Anexelor nr. 1 și nr. 2, p</w:t>
      </w:r>
      <w:r w:rsidRPr="00C65019">
        <w:t>ărți</w:t>
      </w:r>
      <w:r w:rsidRPr="003F6022">
        <w:t xml:space="preserve"> integrante din Hotărârea Consiliului Județean Argeș nr. …………………….</w:t>
      </w:r>
    </w:p>
    <w:p w:rsidR="003709C6" w:rsidRPr="003F6022" w:rsidRDefault="003709C6" w:rsidP="003709C6">
      <w:pPr>
        <w:spacing w:line="360" w:lineRule="auto"/>
        <w:ind w:firstLine="709"/>
        <w:jc w:val="both"/>
      </w:pPr>
    </w:p>
    <w:p w:rsidR="003709C6" w:rsidRPr="00375A47" w:rsidRDefault="003709C6" w:rsidP="003709C6">
      <w:pPr>
        <w:spacing w:line="360" w:lineRule="auto"/>
        <w:ind w:firstLine="708"/>
        <w:jc w:val="both"/>
      </w:pPr>
      <w:r w:rsidRPr="00375A47">
        <w:rPr>
          <w:lang w:val="es-MX"/>
        </w:rPr>
        <w:t xml:space="preserve">2. </w:t>
      </w:r>
      <w:proofErr w:type="spellStart"/>
      <w:r w:rsidRPr="00375A47">
        <w:rPr>
          <w:lang w:val="fr-FR"/>
        </w:rPr>
        <w:t>Bunurile</w:t>
      </w:r>
      <w:proofErr w:type="spellEnd"/>
      <w:r w:rsidRPr="00375A47">
        <w:rPr>
          <w:lang w:val="fr-FR"/>
        </w:rPr>
        <w:t xml:space="preserve"> </w:t>
      </w:r>
      <w:r w:rsidRPr="00375A47">
        <w:t xml:space="preserve">care fac obiectul prezentului contract se transmit în administrare </w:t>
      </w:r>
      <w:r w:rsidRPr="00375A47">
        <w:rPr>
          <w:lang w:val="fr-FR"/>
        </w:rPr>
        <w:t xml:space="preserve">D.G.A.S.P.C. </w:t>
      </w:r>
      <w:proofErr w:type="spellStart"/>
      <w:r w:rsidRPr="00375A47">
        <w:rPr>
          <w:lang w:val="fr-FR"/>
        </w:rPr>
        <w:t>Arge</w:t>
      </w:r>
      <w:proofErr w:type="spellEnd"/>
      <w:r w:rsidRPr="00375A47">
        <w:rPr>
          <w:lang w:val="fr-FR"/>
        </w:rPr>
        <w:t xml:space="preserve">ș </w:t>
      </w:r>
      <w:r w:rsidRPr="00375A47">
        <w:t>pe bază de proces-verbal ce va constitui Anexă la prezentul contract.</w:t>
      </w:r>
    </w:p>
    <w:p w:rsidR="003709C6" w:rsidRPr="00375A47" w:rsidRDefault="003709C6" w:rsidP="003709C6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3709C6" w:rsidRPr="001F2668" w:rsidRDefault="003709C6" w:rsidP="003709C6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3709C6" w:rsidRPr="001F2668" w:rsidRDefault="003709C6" w:rsidP="003709C6">
      <w:pPr>
        <w:spacing w:line="360" w:lineRule="auto"/>
        <w:ind w:firstLine="720"/>
        <w:jc w:val="both"/>
        <w:rPr>
          <w:b/>
          <w:lang w:val="fr-FR"/>
        </w:rPr>
      </w:pPr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3709C6" w:rsidRPr="001F2668" w:rsidRDefault="003709C6" w:rsidP="003709C6">
      <w:pPr>
        <w:spacing w:line="360" w:lineRule="auto"/>
        <w:ind w:left="1080"/>
        <w:jc w:val="both"/>
        <w:rPr>
          <w:b/>
          <w:lang w:val="fr-FR"/>
        </w:rPr>
      </w:pPr>
    </w:p>
    <w:p w:rsidR="003709C6" w:rsidRPr="001F2668" w:rsidRDefault="003709C6" w:rsidP="003709C6">
      <w:pPr>
        <w:spacing w:line="360" w:lineRule="auto"/>
        <w:ind w:firstLine="720"/>
        <w:jc w:val="both"/>
        <w:rPr>
          <w:i/>
          <w:u w:val="single"/>
        </w:rPr>
      </w:pPr>
      <w:r w:rsidRPr="001F2668">
        <w:rPr>
          <w:b/>
          <w:i/>
          <w:u w:val="single"/>
          <w:lang w:val="fr-FR"/>
        </w:rPr>
        <w:t xml:space="preserve">IV. </w:t>
      </w:r>
      <w:proofErr w:type="spellStart"/>
      <w:r w:rsidRPr="001F2668">
        <w:rPr>
          <w:b/>
          <w:i/>
          <w:u w:val="single"/>
          <w:lang w:val="fr-FR"/>
        </w:rPr>
        <w:t>Drepturile</w:t>
      </w:r>
      <w:proofErr w:type="spellEnd"/>
      <w:r w:rsidRPr="001F2668">
        <w:rPr>
          <w:b/>
          <w:i/>
          <w:u w:val="single"/>
          <w:lang w:val="fr-FR"/>
        </w:rPr>
        <w:t xml:space="preserve"> și </w:t>
      </w:r>
      <w:proofErr w:type="spellStart"/>
      <w:r w:rsidRPr="001F2668">
        <w:rPr>
          <w:b/>
          <w:i/>
          <w:u w:val="single"/>
          <w:lang w:val="fr-FR"/>
        </w:rPr>
        <w:t>obliga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iile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păr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ilor</w:t>
      </w:r>
      <w:proofErr w:type="spellEnd"/>
      <w:r w:rsidRPr="001F2668">
        <w:rPr>
          <w:b/>
          <w:i/>
          <w:u w:val="single"/>
          <w:lang w:val="fr-FR"/>
        </w:rPr>
        <w:t xml:space="preserve">:   </w:t>
      </w:r>
    </w:p>
    <w:p w:rsidR="003709C6" w:rsidRPr="001F2668" w:rsidRDefault="003709C6" w:rsidP="003709C6">
      <w:pPr>
        <w:spacing w:line="360" w:lineRule="auto"/>
        <w:ind w:firstLine="540"/>
        <w:jc w:val="both"/>
        <w:rPr>
          <w:b/>
          <w:lang w:val="fr-FR"/>
        </w:rPr>
      </w:pPr>
      <w:r w:rsidRPr="001F2668">
        <w:rPr>
          <w:b/>
          <w:lang w:val="fr-FR"/>
        </w:rPr>
        <w:t xml:space="preserve">   1. </w:t>
      </w:r>
      <w:proofErr w:type="spellStart"/>
      <w:r w:rsidRPr="001F2668">
        <w:rPr>
          <w:b/>
          <w:lang w:val="fr-FR"/>
        </w:rPr>
        <w:t>Proprietarul</w:t>
      </w:r>
      <w:proofErr w:type="spellEnd"/>
      <w:r w:rsidRPr="001F2668">
        <w:rPr>
          <w:b/>
          <w:lang w:val="fr-FR"/>
        </w:rPr>
        <w:t xml:space="preserve"> – Județ</w:t>
      </w:r>
      <w:proofErr w:type="spellStart"/>
      <w:r w:rsidRPr="001F2668">
        <w:rPr>
          <w:b/>
          <w:lang w:val="fr-FR"/>
        </w:rPr>
        <w:t>ul</w:t>
      </w:r>
      <w:proofErr w:type="spellEnd"/>
      <w:r w:rsidRPr="001F2668">
        <w:rPr>
          <w:b/>
          <w:lang w:val="fr-FR"/>
        </w:rPr>
        <w:t xml:space="preserve"> </w:t>
      </w:r>
      <w:proofErr w:type="spellStart"/>
      <w:r w:rsidRPr="001F2668">
        <w:rPr>
          <w:b/>
          <w:lang w:val="fr-FR"/>
        </w:rPr>
        <w:t>Arge</w:t>
      </w:r>
      <w:proofErr w:type="spellEnd"/>
      <w:r w:rsidRPr="001F2668">
        <w:rPr>
          <w:b/>
          <w:lang w:val="fr-FR"/>
        </w:rPr>
        <w:t xml:space="preserve">ș se </w:t>
      </w:r>
      <w:proofErr w:type="spellStart"/>
      <w:r w:rsidRPr="001F2668">
        <w:rPr>
          <w:b/>
          <w:lang w:val="fr-FR"/>
        </w:rPr>
        <w:t>obligă</w:t>
      </w:r>
      <w:proofErr w:type="spellEnd"/>
      <w:r w:rsidRPr="001F2668">
        <w:rPr>
          <w:b/>
          <w:lang w:val="fr-FR"/>
        </w:rPr>
        <w:t>:</w:t>
      </w:r>
    </w:p>
    <w:p w:rsidR="003709C6" w:rsidRPr="001F2668" w:rsidRDefault="003709C6" w:rsidP="003709C6">
      <w:pPr>
        <w:spacing w:line="360" w:lineRule="auto"/>
        <w:ind w:firstLine="540"/>
        <w:jc w:val="both"/>
        <w:rPr>
          <w:lang w:val="fr-FR"/>
        </w:rPr>
      </w:pPr>
      <w:r w:rsidRPr="001F2668">
        <w:rPr>
          <w:lang w:val="fr-FR"/>
        </w:rPr>
        <w:t xml:space="preserve">    1.1. </w:t>
      </w:r>
      <w:proofErr w:type="spellStart"/>
      <w:r w:rsidRPr="001F2668">
        <w:rPr>
          <w:lang w:val="fr-FR"/>
        </w:rPr>
        <w:t>Să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garanteze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administratorul</w:t>
      </w:r>
      <w:proofErr w:type="spellEnd"/>
      <w:r w:rsidRPr="001F2668">
        <w:rPr>
          <w:lang w:val="fr-FR"/>
        </w:rPr>
        <w:t xml:space="preserve">  - D.G.A.S.P.C.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ș, de </w:t>
      </w:r>
      <w:proofErr w:type="spellStart"/>
      <w:r w:rsidRPr="001F2668">
        <w:rPr>
          <w:lang w:val="fr-FR"/>
        </w:rPr>
        <w:t>evic</w:t>
      </w:r>
      <w:proofErr w:type="spellEnd"/>
      <w:r w:rsidRPr="001F2668">
        <w:rPr>
          <w:lang w:val="fr-FR"/>
        </w:rPr>
        <w:t>ț</w:t>
      </w:r>
      <w:proofErr w:type="spellStart"/>
      <w:r w:rsidRPr="001F2668">
        <w:rPr>
          <w:lang w:val="fr-FR"/>
        </w:rPr>
        <w:t>iune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totală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sau</w:t>
      </w:r>
      <w:proofErr w:type="spellEnd"/>
      <w:r w:rsidRPr="001F2668">
        <w:rPr>
          <w:lang w:val="fr-FR"/>
        </w:rPr>
        <w:t xml:space="preserve"> parț</w:t>
      </w:r>
      <w:proofErr w:type="spellStart"/>
      <w:r w:rsidRPr="001F2668">
        <w:rPr>
          <w:lang w:val="fr-FR"/>
        </w:rPr>
        <w:t>ială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partea</w:t>
      </w:r>
      <w:proofErr w:type="spellEnd"/>
      <w:r w:rsidRPr="001F2668">
        <w:rPr>
          <w:lang w:val="fr-FR"/>
        </w:rPr>
        <w:t xml:space="preserve"> sa </w:t>
      </w:r>
      <w:proofErr w:type="spellStart"/>
      <w:r w:rsidRPr="001F2668">
        <w:rPr>
          <w:lang w:val="fr-FR"/>
        </w:rPr>
        <w:t>ori</w:t>
      </w:r>
      <w:proofErr w:type="spellEnd"/>
      <w:r w:rsidRPr="001F2668">
        <w:rPr>
          <w:lang w:val="fr-FR"/>
        </w:rPr>
        <w:t xml:space="preserve"> a terț</w:t>
      </w:r>
      <w:proofErr w:type="spellStart"/>
      <w:r w:rsidRPr="001F2668">
        <w:rPr>
          <w:lang w:val="fr-FR"/>
        </w:rPr>
        <w:t>ilor</w:t>
      </w:r>
      <w:proofErr w:type="spellEnd"/>
      <w:r w:rsidRPr="001F2668">
        <w:rPr>
          <w:lang w:val="fr-FR"/>
        </w:rPr>
        <w:t xml:space="preserve">, </w:t>
      </w:r>
      <w:proofErr w:type="spellStart"/>
      <w:r w:rsidRPr="001F2668">
        <w:rPr>
          <w:lang w:val="fr-FR"/>
        </w:rPr>
        <w:t>precum</w:t>
      </w:r>
      <w:proofErr w:type="spellEnd"/>
      <w:r w:rsidRPr="001F2668">
        <w:rPr>
          <w:lang w:val="fr-FR"/>
        </w:rPr>
        <w:t xml:space="preserve"> și de </w:t>
      </w:r>
      <w:proofErr w:type="spellStart"/>
      <w:r w:rsidRPr="001F2668">
        <w:rPr>
          <w:lang w:val="fr-FR"/>
        </w:rPr>
        <w:t>viciile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ascunse</w:t>
      </w:r>
      <w:proofErr w:type="spellEnd"/>
      <w:r w:rsidRPr="001F2668">
        <w:rPr>
          <w:lang w:val="fr-FR"/>
        </w:rPr>
        <w:t xml:space="preserve"> ale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>;</w:t>
      </w:r>
    </w:p>
    <w:p w:rsidR="003709C6" w:rsidRPr="001F2668" w:rsidRDefault="003709C6" w:rsidP="003709C6">
      <w:pPr>
        <w:spacing w:line="360" w:lineRule="auto"/>
        <w:ind w:firstLine="540"/>
        <w:jc w:val="both"/>
      </w:pPr>
      <w:r w:rsidRPr="001F2668">
        <w:t xml:space="preserve">    1.2. Să nu tulbure administratorul în exercitarea drepturilor prevăzute în prezentul contract;</w:t>
      </w:r>
    </w:p>
    <w:p w:rsidR="003709C6" w:rsidRPr="001F2668" w:rsidRDefault="003709C6" w:rsidP="003709C6">
      <w:pPr>
        <w:spacing w:line="360" w:lineRule="auto"/>
        <w:ind w:firstLine="540"/>
        <w:jc w:val="both"/>
      </w:pPr>
      <w:r w:rsidRPr="001F2668">
        <w:t xml:space="preserve">    1.3. Să notifice administratorul, cu cel putin 60 de zile, apariția oricăror împrejurări de natură să aducă atingere drepturilor acestuia.</w:t>
      </w:r>
    </w:p>
    <w:p w:rsidR="003709C6" w:rsidRPr="00292002" w:rsidRDefault="003709C6" w:rsidP="003709C6">
      <w:pPr>
        <w:spacing w:line="360" w:lineRule="auto"/>
        <w:ind w:firstLine="540"/>
        <w:jc w:val="both"/>
      </w:pPr>
    </w:p>
    <w:p w:rsidR="003709C6" w:rsidRPr="00292002" w:rsidRDefault="003709C6" w:rsidP="003709C6">
      <w:pPr>
        <w:spacing w:line="360" w:lineRule="auto"/>
        <w:ind w:firstLine="540"/>
        <w:jc w:val="both"/>
        <w:rPr>
          <w:b/>
          <w:lang w:val="fr-FR"/>
        </w:rPr>
      </w:pPr>
      <w:r w:rsidRPr="003F6022">
        <w:rPr>
          <w:b/>
        </w:rPr>
        <w:t xml:space="preserve"> </w:t>
      </w:r>
      <w:r w:rsidRPr="003F6022">
        <w:rPr>
          <w:b/>
        </w:rPr>
        <w:tab/>
      </w:r>
      <w:r w:rsidRPr="00292002">
        <w:rPr>
          <w:b/>
          <w:lang w:val="fr-FR"/>
        </w:rPr>
        <w:t xml:space="preserve">2. </w:t>
      </w:r>
      <w:proofErr w:type="spellStart"/>
      <w:r w:rsidRPr="00292002">
        <w:rPr>
          <w:b/>
          <w:lang w:val="fr-FR"/>
        </w:rPr>
        <w:t>Administratorul</w:t>
      </w:r>
      <w:proofErr w:type="spellEnd"/>
      <w:r w:rsidRPr="00292002">
        <w:rPr>
          <w:b/>
          <w:lang w:val="fr-FR"/>
        </w:rPr>
        <w:t xml:space="preserve"> –  D.G.A.S.P.C. </w:t>
      </w:r>
      <w:proofErr w:type="spellStart"/>
      <w:r w:rsidRPr="00292002">
        <w:rPr>
          <w:b/>
          <w:lang w:val="fr-FR"/>
        </w:rPr>
        <w:t>Arge</w:t>
      </w:r>
      <w:proofErr w:type="spellEnd"/>
      <w:r w:rsidRPr="00292002">
        <w:rPr>
          <w:b/>
          <w:lang w:val="fr-FR"/>
        </w:rPr>
        <w:t xml:space="preserve">ș se </w:t>
      </w:r>
      <w:proofErr w:type="spellStart"/>
      <w:r w:rsidRPr="00292002">
        <w:rPr>
          <w:b/>
          <w:lang w:val="fr-FR"/>
        </w:rPr>
        <w:t>obligă</w:t>
      </w:r>
      <w:proofErr w:type="spellEnd"/>
      <w:r w:rsidRPr="00292002">
        <w:rPr>
          <w:b/>
          <w:lang w:val="fr-FR"/>
        </w:rPr>
        <w:t>:</w:t>
      </w:r>
    </w:p>
    <w:p w:rsidR="003709C6" w:rsidRPr="00292002" w:rsidRDefault="003709C6" w:rsidP="003709C6">
      <w:pPr>
        <w:spacing w:line="360" w:lineRule="auto"/>
        <w:ind w:firstLine="540"/>
        <w:jc w:val="both"/>
        <w:rPr>
          <w:lang w:val="fr-FR"/>
        </w:rPr>
      </w:pPr>
      <w:r w:rsidRPr="00292002">
        <w:rPr>
          <w:lang w:val="fr-FR"/>
        </w:rPr>
        <w:t xml:space="preserve">    2.1.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folosească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conform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destinaţiei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şi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numai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pentru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atribuţiilor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născute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3709C6" w:rsidRPr="00292002" w:rsidRDefault="003709C6" w:rsidP="003709C6">
      <w:pPr>
        <w:spacing w:line="360" w:lineRule="auto"/>
        <w:ind w:firstLine="540"/>
        <w:jc w:val="both"/>
        <w:rPr>
          <w:shd w:val="clear" w:color="auto" w:fill="FFFFFF"/>
        </w:rPr>
      </w:pPr>
      <w:r w:rsidRPr="00292002">
        <w:rPr>
          <w:lang w:val="fr-FR"/>
        </w:rPr>
        <w:t xml:space="preserve">    2.2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r w:rsidRPr="00292002">
        <w:rPr>
          <w:shd w:val="clear" w:color="auto" w:fill="FFFFFF"/>
        </w:rPr>
        <w:t xml:space="preserve">asigure paza, protecţia şi conservarea </w:t>
      </w:r>
      <w:proofErr w:type="spellStart"/>
      <w:r w:rsidRPr="00292002">
        <w:rPr>
          <w:lang w:val="fr-FR"/>
        </w:rPr>
        <w:t>bunurilor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3709C6" w:rsidRPr="00292002" w:rsidRDefault="003709C6" w:rsidP="003709C6">
      <w:pPr>
        <w:spacing w:line="360" w:lineRule="auto"/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3F6022">
        <w:t>bunurilor imobile</w:t>
      </w:r>
      <w:r w:rsidRPr="00292002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3709C6" w:rsidRPr="00292002" w:rsidRDefault="003709C6" w:rsidP="003709C6">
      <w:pPr>
        <w:spacing w:line="360" w:lineRule="auto"/>
        <w:ind w:firstLine="540"/>
        <w:jc w:val="both"/>
      </w:pPr>
      <w:r w:rsidRPr="00292002">
        <w:t xml:space="preserve">    2.4. Să exploateze </w:t>
      </w:r>
      <w:r w:rsidRPr="003F6022">
        <w:t xml:space="preserve">bunurile imobile </w:t>
      </w:r>
      <w:r w:rsidRPr="00292002">
        <w:t>date în administrare ca un bun administrator, evitând distrugerea, degradarea sau deteriorarea lor;</w:t>
      </w:r>
    </w:p>
    <w:p w:rsidR="003709C6" w:rsidRPr="00292002" w:rsidRDefault="003709C6" w:rsidP="003709C6">
      <w:pPr>
        <w:spacing w:line="360" w:lineRule="auto"/>
        <w:ind w:firstLine="540"/>
        <w:jc w:val="both"/>
      </w:pPr>
      <w:r w:rsidRPr="003F6022">
        <w:t xml:space="preserve">    2.5. Să restituie proprietarului bunurile imobile date în administrare la încetarea contractului de administrare în starea în care au fost predate și după caz  cu îmbunătățirile aduse acestora, libere de orice sarcini</w:t>
      </w:r>
      <w:r w:rsidRPr="00292002">
        <w:t>.</w:t>
      </w:r>
    </w:p>
    <w:p w:rsidR="003709C6" w:rsidRPr="00292002" w:rsidRDefault="003709C6" w:rsidP="003709C6">
      <w:pPr>
        <w:spacing w:line="360" w:lineRule="auto"/>
        <w:ind w:firstLine="540"/>
        <w:jc w:val="both"/>
      </w:pPr>
      <w:r w:rsidRPr="00292002">
        <w:t xml:space="preserve">    2.6. Să procedeze la înscrierea în cartea funciară a dreptului de administrare.  </w:t>
      </w:r>
    </w:p>
    <w:p w:rsidR="003709C6" w:rsidRPr="00292002" w:rsidRDefault="003709C6" w:rsidP="003709C6">
      <w:pPr>
        <w:spacing w:line="360" w:lineRule="auto"/>
        <w:jc w:val="both"/>
      </w:pPr>
    </w:p>
    <w:p w:rsidR="003709C6" w:rsidRPr="003F6022" w:rsidRDefault="003709C6" w:rsidP="003709C6">
      <w:pPr>
        <w:spacing w:line="360" w:lineRule="auto"/>
        <w:ind w:firstLine="709"/>
        <w:jc w:val="both"/>
        <w:rPr>
          <w:b/>
        </w:rPr>
      </w:pPr>
      <w:r w:rsidRPr="003F6022">
        <w:rPr>
          <w:b/>
        </w:rPr>
        <w:lastRenderedPageBreak/>
        <w:t>3. Drepturile proprietarului:</w:t>
      </w:r>
    </w:p>
    <w:p w:rsidR="003709C6" w:rsidRPr="003F6022" w:rsidRDefault="003709C6" w:rsidP="003709C6">
      <w:pPr>
        <w:spacing w:line="360" w:lineRule="auto"/>
        <w:ind w:firstLine="709"/>
        <w:jc w:val="both"/>
      </w:pPr>
      <w:r w:rsidRPr="003F6022">
        <w:t>3.1. Să urmărească îndeplinirea obligaţiilor asumate de către administrator prin prezentul contract;</w:t>
      </w:r>
    </w:p>
    <w:p w:rsidR="003709C6" w:rsidRPr="00292002" w:rsidRDefault="003709C6" w:rsidP="003709C6">
      <w:pPr>
        <w:spacing w:line="360" w:lineRule="auto"/>
        <w:ind w:firstLine="709"/>
        <w:jc w:val="both"/>
      </w:pPr>
      <w:r w:rsidRPr="00292002">
        <w:t xml:space="preserve">3.2. Să inspecteze </w:t>
      </w:r>
      <w:r w:rsidRPr="003F6022">
        <w:t xml:space="preserve">bunurile imobile </w:t>
      </w:r>
      <w:r w:rsidRPr="00292002">
        <w:t>administrate;</w:t>
      </w:r>
    </w:p>
    <w:p w:rsidR="003709C6" w:rsidRPr="00292002" w:rsidRDefault="003709C6" w:rsidP="003709C6">
      <w:pPr>
        <w:spacing w:line="360" w:lineRule="auto"/>
        <w:ind w:firstLine="709"/>
        <w:jc w:val="both"/>
      </w:pPr>
      <w:r w:rsidRPr="00292002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3709C6" w:rsidRPr="003F6022" w:rsidRDefault="003709C6" w:rsidP="003709C6">
      <w:pPr>
        <w:spacing w:line="360" w:lineRule="auto"/>
        <w:ind w:firstLine="540"/>
        <w:jc w:val="both"/>
      </w:pPr>
      <w:r w:rsidRPr="003F6022">
        <w:t xml:space="preserve">   3.4. Să primească la încetarea contractului bunurile imobile în starea în care au fost predate și după caz  cu îmbunătățirile aduse acestora.</w:t>
      </w:r>
    </w:p>
    <w:p w:rsidR="003709C6" w:rsidRDefault="003709C6" w:rsidP="003709C6">
      <w:pPr>
        <w:spacing w:line="360" w:lineRule="auto"/>
        <w:ind w:firstLine="720"/>
        <w:jc w:val="both"/>
        <w:rPr>
          <w:b/>
        </w:rPr>
      </w:pPr>
    </w:p>
    <w:p w:rsidR="003709C6" w:rsidRDefault="003709C6" w:rsidP="003709C6">
      <w:pPr>
        <w:spacing w:line="360" w:lineRule="auto"/>
        <w:ind w:firstLine="720"/>
        <w:jc w:val="both"/>
        <w:rPr>
          <w:b/>
        </w:rPr>
      </w:pPr>
    </w:p>
    <w:p w:rsidR="003709C6" w:rsidRPr="00292002" w:rsidRDefault="003709C6" w:rsidP="003709C6">
      <w:pPr>
        <w:spacing w:line="360" w:lineRule="auto"/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3709C6" w:rsidRPr="00292002" w:rsidRDefault="003709C6" w:rsidP="003709C6">
      <w:pPr>
        <w:spacing w:line="360" w:lineRule="auto"/>
        <w:ind w:firstLine="720"/>
        <w:jc w:val="both"/>
      </w:pPr>
      <w:r w:rsidRPr="00292002">
        <w:t xml:space="preserve">4.1. Să administreze </w:t>
      </w:r>
      <w:r w:rsidRPr="003F6022">
        <w:t>bunurile imobile</w:t>
      </w:r>
      <w:r w:rsidRPr="00292002">
        <w:t xml:space="preserve"> în condiţiile legii și în concordanță cu art. 2 din prezentul contract.</w:t>
      </w:r>
    </w:p>
    <w:p w:rsidR="003709C6" w:rsidRDefault="003709C6" w:rsidP="003709C6">
      <w:pPr>
        <w:spacing w:line="360" w:lineRule="auto"/>
        <w:ind w:firstLine="720"/>
        <w:jc w:val="both"/>
        <w:rPr>
          <w:color w:val="FF0000"/>
        </w:rPr>
      </w:pPr>
    </w:p>
    <w:p w:rsidR="003709C6" w:rsidRPr="00375A47" w:rsidRDefault="003709C6" w:rsidP="003709C6">
      <w:pPr>
        <w:spacing w:line="360" w:lineRule="auto"/>
        <w:ind w:firstLine="720"/>
        <w:jc w:val="both"/>
        <w:rPr>
          <w:color w:val="FF0000"/>
        </w:rPr>
      </w:pPr>
    </w:p>
    <w:p w:rsidR="003709C6" w:rsidRPr="003F6022" w:rsidRDefault="003709C6" w:rsidP="003709C6">
      <w:pPr>
        <w:spacing w:line="360" w:lineRule="auto"/>
        <w:jc w:val="both"/>
        <w:rPr>
          <w:i/>
          <w:u w:val="single"/>
        </w:rPr>
      </w:pPr>
      <w:r w:rsidRPr="003F6022">
        <w:rPr>
          <w:i/>
        </w:rPr>
        <w:t xml:space="preserve">            </w:t>
      </w:r>
      <w:r w:rsidRPr="003F6022">
        <w:rPr>
          <w:b/>
          <w:i/>
          <w:u w:val="single"/>
        </w:rPr>
        <w:t>V. Cesiunea contractului</w:t>
      </w:r>
      <w:r w:rsidRPr="003F6022">
        <w:rPr>
          <w:i/>
          <w:u w:val="single"/>
        </w:rPr>
        <w:t>:</w:t>
      </w:r>
    </w:p>
    <w:p w:rsidR="003709C6" w:rsidRPr="0019404D" w:rsidRDefault="003709C6" w:rsidP="003709C6">
      <w:pPr>
        <w:spacing w:line="360" w:lineRule="auto"/>
        <w:jc w:val="both"/>
        <w:rPr>
          <w:lang w:val="fr-FR"/>
        </w:rPr>
      </w:pPr>
      <w:r w:rsidRPr="003F6022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3709C6" w:rsidRPr="0019404D" w:rsidRDefault="003709C6" w:rsidP="003709C6">
      <w:pPr>
        <w:spacing w:line="360" w:lineRule="auto"/>
        <w:jc w:val="both"/>
        <w:rPr>
          <w:lang w:val="fr-FR"/>
        </w:rPr>
      </w:pPr>
    </w:p>
    <w:p w:rsidR="003709C6" w:rsidRPr="0019404D" w:rsidRDefault="003709C6" w:rsidP="003709C6">
      <w:pPr>
        <w:spacing w:line="360" w:lineRule="auto"/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r w:rsidRPr="0019404D">
        <w:rPr>
          <w:b/>
          <w:i/>
          <w:u w:val="single"/>
        </w:rPr>
        <w:t>:</w:t>
      </w:r>
    </w:p>
    <w:p w:rsidR="003709C6" w:rsidRPr="0019404D" w:rsidRDefault="003709C6" w:rsidP="003709C6">
      <w:pPr>
        <w:spacing w:line="360" w:lineRule="auto"/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de </w:t>
      </w:r>
      <w:proofErr w:type="spellStart"/>
      <w:r w:rsidRPr="0019404D">
        <w:rPr>
          <w:i/>
          <w:lang w:val="fr-FR"/>
        </w:rPr>
        <w:t>administrare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3709C6" w:rsidRPr="0019404D" w:rsidRDefault="003709C6" w:rsidP="003709C6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3709C6" w:rsidRPr="0019404D" w:rsidRDefault="003709C6" w:rsidP="003709C6">
      <w:pPr>
        <w:spacing w:line="360" w:lineRule="auto"/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3709C6" w:rsidRPr="0019404D" w:rsidRDefault="003709C6" w:rsidP="003709C6">
      <w:pPr>
        <w:spacing w:line="360" w:lineRule="auto"/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lang w:val="fr-FR"/>
        </w:rPr>
        <w:t xml:space="preserve"> </w:t>
      </w:r>
      <w:r w:rsidRPr="0019404D">
        <w:t>date în administrare sau în cazul imposibilității obiective a administratorului de a le exploata, prin renunțare la contract fără plata unei despăgubiri;</w:t>
      </w:r>
    </w:p>
    <w:p w:rsidR="003709C6" w:rsidRPr="0019404D" w:rsidRDefault="003709C6" w:rsidP="003709C6">
      <w:pPr>
        <w:spacing w:line="360" w:lineRule="auto"/>
        <w:ind w:firstLine="720"/>
        <w:jc w:val="both"/>
      </w:pPr>
      <w:r w:rsidRPr="0019404D">
        <w:t>4. Prin revocarea dreptului de administrare;</w:t>
      </w:r>
    </w:p>
    <w:p w:rsidR="003709C6" w:rsidRPr="0019404D" w:rsidRDefault="003709C6" w:rsidP="003709C6">
      <w:pPr>
        <w:spacing w:line="360" w:lineRule="auto"/>
        <w:ind w:firstLine="720"/>
        <w:jc w:val="both"/>
        <w:rPr>
          <w:lang w:val="fr-FR"/>
        </w:rPr>
      </w:pPr>
      <w:r w:rsidRPr="0019404D">
        <w:t>5. Prin încetarea dreptului de proprietate publică a Județului Argeș asupra bunurilor imobile</w:t>
      </w:r>
      <w:r w:rsidRPr="0019404D">
        <w:rPr>
          <w:lang w:val="fr-FR"/>
        </w:rPr>
        <w:t xml:space="preserve"> ce fac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20"/>
        <w:jc w:val="both"/>
      </w:pPr>
    </w:p>
    <w:p w:rsidR="003709C6" w:rsidRPr="003F6022" w:rsidRDefault="003709C6" w:rsidP="003709C6">
      <w:pPr>
        <w:spacing w:line="360" w:lineRule="auto"/>
        <w:ind w:firstLine="708"/>
        <w:jc w:val="both"/>
        <w:rPr>
          <w:b/>
          <w:i/>
          <w:u w:val="single"/>
        </w:rPr>
      </w:pPr>
      <w:r w:rsidRPr="003F6022">
        <w:rPr>
          <w:b/>
          <w:i/>
          <w:u w:val="single"/>
        </w:rPr>
        <w:t>VII. Răspunderea contractuală:</w:t>
      </w:r>
    </w:p>
    <w:p w:rsidR="003709C6" w:rsidRPr="003F6022" w:rsidRDefault="003709C6" w:rsidP="003709C6">
      <w:pPr>
        <w:spacing w:line="360" w:lineRule="auto"/>
        <w:ind w:firstLine="708"/>
        <w:jc w:val="both"/>
      </w:pPr>
      <w:r w:rsidRPr="003F6022">
        <w:lastRenderedPageBreak/>
        <w:t>1. Pentru nerespectarea totală sau parțială, ori pentru executarea defectuoasă a vreuneia dintre clauzele contractuale, partea vinovată se obligă să plătească daune-interese, calculate pe baza valorii pagubelor provocate sau să remedieze defecțiunile provocate din vina sa constatată și dovedită, pe cheltuiala proprie, în cel mai scurt timp posibil.</w:t>
      </w:r>
    </w:p>
    <w:p w:rsidR="003709C6" w:rsidRPr="003F6022" w:rsidRDefault="003709C6" w:rsidP="003709C6">
      <w:pPr>
        <w:spacing w:line="360" w:lineRule="auto"/>
        <w:jc w:val="both"/>
      </w:pPr>
    </w:p>
    <w:p w:rsidR="003709C6" w:rsidRPr="003F6022" w:rsidRDefault="003709C6" w:rsidP="003709C6">
      <w:pPr>
        <w:spacing w:line="360" w:lineRule="auto"/>
        <w:ind w:firstLine="708"/>
        <w:jc w:val="both"/>
        <w:rPr>
          <w:i/>
          <w:u w:val="single"/>
        </w:rPr>
      </w:pPr>
      <w:r w:rsidRPr="003F6022">
        <w:rPr>
          <w:b/>
        </w:rPr>
        <w:t xml:space="preserve"> </w:t>
      </w:r>
      <w:r w:rsidRPr="003F6022">
        <w:rPr>
          <w:b/>
          <w:i/>
          <w:u w:val="single"/>
        </w:rPr>
        <w:t>VIII. Forța majoră</w:t>
      </w:r>
      <w:r w:rsidRPr="003F6022">
        <w:rPr>
          <w:i/>
          <w:u w:val="single"/>
        </w:rPr>
        <w:t>:</w:t>
      </w:r>
    </w:p>
    <w:p w:rsidR="003709C6" w:rsidRPr="003F6022" w:rsidRDefault="003709C6" w:rsidP="003709C6">
      <w:pPr>
        <w:spacing w:line="360" w:lineRule="auto"/>
        <w:ind w:firstLine="720"/>
        <w:jc w:val="both"/>
      </w:pPr>
      <w:r w:rsidRPr="003F6022">
        <w:t>1. Orice împrejurare independentă de voința părților, intervenită după data semnării contractului care împiedică executarea acestuia, este considerată forță majoră și exonerează de răspundere partea care o invocă. Sunt considerate ca forță majoră, în sensul acestei clauze, împrejurări ca : război, cutremur, marile inundații, embargo.</w:t>
      </w:r>
    </w:p>
    <w:p w:rsidR="003709C6" w:rsidRPr="003F6022" w:rsidRDefault="003709C6" w:rsidP="003709C6">
      <w:pPr>
        <w:spacing w:line="360" w:lineRule="auto"/>
        <w:jc w:val="both"/>
      </w:pPr>
    </w:p>
    <w:p w:rsidR="003709C6" w:rsidRPr="003F6022" w:rsidRDefault="003709C6" w:rsidP="003709C6">
      <w:pPr>
        <w:spacing w:line="360" w:lineRule="auto"/>
        <w:ind w:firstLine="708"/>
        <w:jc w:val="both"/>
      </w:pPr>
      <w:r w:rsidRPr="003F6022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3709C6" w:rsidRPr="0019404D" w:rsidRDefault="003709C6" w:rsidP="003709C6">
      <w:pPr>
        <w:spacing w:line="360" w:lineRule="auto"/>
        <w:jc w:val="both"/>
        <w:rPr>
          <w:lang w:val="fr-FR"/>
        </w:rPr>
      </w:pPr>
      <w:r w:rsidRPr="0019404D">
        <w:rPr>
          <w:lang w:val="fr-FR"/>
        </w:rPr>
        <w:t xml:space="preserve">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3709C6" w:rsidRPr="0019404D" w:rsidRDefault="003709C6" w:rsidP="003709C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3709C6" w:rsidRDefault="003709C6" w:rsidP="003709C6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3709C6" w:rsidRPr="0019404D" w:rsidRDefault="003709C6" w:rsidP="003709C6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3709C6" w:rsidRPr="0019404D" w:rsidRDefault="003709C6" w:rsidP="003709C6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3709C6" w:rsidRPr="0019404D" w:rsidRDefault="003709C6" w:rsidP="003709C6">
      <w:pPr>
        <w:spacing w:line="360" w:lineRule="auto"/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lastRenderedPageBreak/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3709C6" w:rsidRPr="0019404D" w:rsidRDefault="003709C6" w:rsidP="003709C6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lang w:val="fr-FR"/>
        </w:rPr>
      </w:pPr>
    </w:p>
    <w:p w:rsidR="003709C6" w:rsidRPr="0019404D" w:rsidRDefault="003709C6" w:rsidP="003709C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3709C6" w:rsidRPr="0019404D" w:rsidRDefault="003709C6" w:rsidP="003709C6">
      <w:pPr>
        <w:spacing w:line="360" w:lineRule="auto"/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3709C6" w:rsidRPr="0019404D" w:rsidRDefault="003709C6" w:rsidP="003709C6">
      <w:pPr>
        <w:spacing w:line="360" w:lineRule="auto"/>
        <w:jc w:val="both"/>
        <w:rPr>
          <w:b/>
          <w:lang w:val="fr-FR"/>
        </w:rPr>
      </w:pPr>
    </w:p>
    <w:p w:rsidR="003709C6" w:rsidRPr="0019404D" w:rsidRDefault="003709C6" w:rsidP="003709C6">
      <w:pPr>
        <w:spacing w:line="360" w:lineRule="auto"/>
        <w:jc w:val="both"/>
        <w:rPr>
          <w:b/>
          <w:lang w:val="fr-FR"/>
        </w:rPr>
      </w:pPr>
      <w:r w:rsidRPr="0019404D">
        <w:rPr>
          <w:b/>
          <w:lang w:val="fr-FR"/>
        </w:rPr>
        <w:tab/>
      </w:r>
    </w:p>
    <w:p w:rsidR="003709C6" w:rsidRPr="0019404D" w:rsidRDefault="003709C6" w:rsidP="003709C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3709C6" w:rsidRPr="0019404D" w:rsidRDefault="003709C6" w:rsidP="003709C6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3709C6" w:rsidRPr="0019404D" w:rsidRDefault="003709C6" w:rsidP="003709C6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9404D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3709C6" w:rsidRPr="0019404D" w:rsidRDefault="003709C6" w:rsidP="003709C6">
      <w:pPr>
        <w:ind w:firstLine="720"/>
        <w:jc w:val="both"/>
        <w:rPr>
          <w:i/>
          <w:lang w:val="fr-FR"/>
        </w:rPr>
      </w:pPr>
    </w:p>
    <w:p w:rsidR="003709C6" w:rsidRPr="0019404D" w:rsidRDefault="003709C6" w:rsidP="003709C6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3709C6" w:rsidRPr="0019404D" w:rsidRDefault="003709C6" w:rsidP="003709C6">
      <w:pPr>
        <w:jc w:val="both"/>
        <w:rPr>
          <w:rStyle w:val="ln2ttabel"/>
          <w:lang w:val="fr-FR"/>
        </w:rPr>
      </w:pPr>
    </w:p>
    <w:p w:rsidR="003709C6" w:rsidRPr="0019404D" w:rsidRDefault="003709C6" w:rsidP="003709C6">
      <w:pPr>
        <w:jc w:val="both"/>
        <w:rPr>
          <w:rStyle w:val="ln2ttabel"/>
          <w:lang w:val="fr-FR"/>
        </w:rPr>
      </w:pPr>
    </w:p>
    <w:p w:rsidR="003709C6" w:rsidRPr="0019404D" w:rsidRDefault="003709C6" w:rsidP="003709C6">
      <w:pPr>
        <w:jc w:val="both"/>
        <w:rPr>
          <w:rStyle w:val="ln2ttabel"/>
          <w:lang w:val="fr-FR"/>
        </w:rPr>
      </w:pPr>
    </w:p>
    <w:p w:rsidR="003709C6" w:rsidRPr="0019404D" w:rsidRDefault="003709C6" w:rsidP="003709C6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lang w:val="fr-FR"/>
        </w:rPr>
        <w:t xml:space="preserve">                  </w:t>
      </w:r>
      <w:r w:rsidRPr="0019404D">
        <w:rPr>
          <w:b/>
          <w:sz w:val="22"/>
          <w:szCs w:val="22"/>
          <w:u w:val="single"/>
          <w:lang w:val="fr-FR"/>
        </w:rPr>
        <w:t>PROPRIETAR</w:t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  <w:t xml:space="preserve">           </w:t>
      </w:r>
      <w:r w:rsidRPr="0019404D">
        <w:rPr>
          <w:b/>
          <w:sz w:val="22"/>
          <w:szCs w:val="22"/>
          <w:u w:val="single"/>
          <w:lang w:val="fr-FR"/>
        </w:rPr>
        <w:t>ADMINISTRATOR</w:t>
      </w:r>
    </w:p>
    <w:p w:rsidR="003709C6" w:rsidRPr="0019404D" w:rsidRDefault="003709C6" w:rsidP="003709C6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              </w:t>
      </w:r>
      <w:r w:rsidRPr="0019404D">
        <w:rPr>
          <w:b/>
          <w:i/>
          <w:sz w:val="22"/>
          <w:szCs w:val="22"/>
          <w:lang w:val="fr-FR"/>
        </w:rPr>
        <w:t>JUDEȚUL ARGEȘ</w:t>
      </w:r>
      <w:r w:rsidRPr="0019404D">
        <w:rPr>
          <w:b/>
          <w:sz w:val="22"/>
          <w:szCs w:val="22"/>
          <w:lang w:val="fr-FR"/>
        </w:rPr>
        <w:tab/>
        <w:t xml:space="preserve">                                                          D.G.A.S.P.C. ARGEȘ</w:t>
      </w:r>
      <w:r w:rsidRPr="0019404D">
        <w:rPr>
          <w:b/>
          <w:i/>
          <w:sz w:val="22"/>
          <w:szCs w:val="22"/>
        </w:rPr>
        <w:t xml:space="preserve"> </w:t>
      </w:r>
    </w:p>
    <w:p w:rsidR="003709C6" w:rsidRPr="0019404D" w:rsidRDefault="003709C6" w:rsidP="003709C6">
      <w:pPr>
        <w:jc w:val="both"/>
        <w:rPr>
          <w:b/>
          <w:i/>
          <w:sz w:val="22"/>
          <w:szCs w:val="22"/>
          <w:lang w:val="fr-FR"/>
        </w:rPr>
      </w:pPr>
      <w:r w:rsidRPr="0019404D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19404D">
        <w:rPr>
          <w:b/>
          <w:i/>
          <w:sz w:val="22"/>
          <w:szCs w:val="22"/>
          <w:lang w:val="fr-FR"/>
        </w:rPr>
        <w:t xml:space="preserve">  </w:t>
      </w:r>
    </w:p>
    <w:p w:rsidR="003709C6" w:rsidRPr="0019404D" w:rsidRDefault="003709C6" w:rsidP="003709C6">
      <w:pPr>
        <w:jc w:val="both"/>
        <w:rPr>
          <w:i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lastRenderedPageBreak/>
        <w:t xml:space="preserve">                       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 PREȘEDINTE</w:t>
      </w:r>
      <w:r w:rsidRPr="0019404D">
        <w:rPr>
          <w:b/>
          <w:sz w:val="22"/>
          <w:szCs w:val="22"/>
          <w:lang w:val="fr-FR"/>
        </w:rPr>
        <w:tab/>
        <w:t xml:space="preserve">                                                        DIRECTOR GENERAL</w:t>
      </w:r>
    </w:p>
    <w:p w:rsidR="003709C6" w:rsidRPr="0019404D" w:rsidRDefault="003709C6" w:rsidP="003709C6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</w:t>
      </w:r>
      <w:r w:rsidRPr="0019404D">
        <w:rPr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>ION MÎNZÎNĂ</w:t>
      </w:r>
      <w:r w:rsidRPr="0019404D">
        <w:rPr>
          <w:sz w:val="22"/>
          <w:szCs w:val="22"/>
          <w:lang w:val="fr-FR"/>
        </w:rPr>
        <w:t xml:space="preserve">                                                                 </w:t>
      </w:r>
      <w:r w:rsidRPr="0019404D">
        <w:rPr>
          <w:b/>
          <w:sz w:val="22"/>
          <w:szCs w:val="22"/>
          <w:lang w:val="fr-FR"/>
        </w:rPr>
        <w:t>TATIANA EFTIME</w:t>
      </w:r>
    </w:p>
    <w:p w:rsidR="003709C6" w:rsidRPr="0019404D" w:rsidRDefault="003709C6" w:rsidP="003709C6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      </w:t>
      </w:r>
    </w:p>
    <w:p w:rsidR="003709C6" w:rsidRPr="0019404D" w:rsidRDefault="003709C6" w:rsidP="003709C6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</w:t>
      </w:r>
    </w:p>
    <w:p w:rsidR="003709C6" w:rsidRPr="0019404D" w:rsidRDefault="003709C6" w:rsidP="003709C6">
      <w:pPr>
        <w:jc w:val="both"/>
        <w:rPr>
          <w:sz w:val="22"/>
          <w:szCs w:val="22"/>
          <w:lang w:val="fr-FR"/>
        </w:rPr>
      </w:pPr>
    </w:p>
    <w:p w:rsidR="003709C6" w:rsidRPr="0019404D" w:rsidRDefault="003709C6" w:rsidP="003709C6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   </w:t>
      </w:r>
      <w:r w:rsidRPr="0019404D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3709C6" w:rsidRPr="0019404D" w:rsidRDefault="003709C6" w:rsidP="003709C6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3709C6" w:rsidRPr="0019404D" w:rsidRDefault="003709C6" w:rsidP="003709C6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 </w:t>
      </w:r>
      <w:r w:rsidRPr="0019404D">
        <w:rPr>
          <w:b/>
          <w:sz w:val="22"/>
          <w:szCs w:val="22"/>
        </w:rPr>
        <w:t xml:space="preserve">DIRECTOR GENERAL ADJUNCT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VOICA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</w:t>
      </w:r>
      <w:r>
        <w:rPr>
          <w:b/>
          <w:sz w:val="22"/>
          <w:szCs w:val="22"/>
        </w:rPr>
        <w:t>ADRIANA BADEA</w:t>
      </w:r>
      <w:r>
        <w:rPr>
          <w:b/>
          <w:sz w:val="22"/>
          <w:szCs w:val="22"/>
        </w:rPr>
        <w:tab/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</w:t>
      </w:r>
      <w:r w:rsidRPr="0019404D"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 xml:space="preserve">   </w:t>
      </w:r>
      <w:r w:rsidRPr="0019404D">
        <w:rPr>
          <w:b/>
          <w:sz w:val="22"/>
          <w:szCs w:val="22"/>
        </w:rPr>
        <w:t xml:space="preserve"> BIROU JURIDIC CONTENCIOS              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</w:p>
    <w:p w:rsidR="003709C6" w:rsidRPr="0019404D" w:rsidRDefault="003709C6" w:rsidP="003709C6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3709C6" w:rsidRPr="0019404D" w:rsidRDefault="003709C6" w:rsidP="003709C6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3709C6" w:rsidRPr="0019404D" w:rsidRDefault="003709C6" w:rsidP="003709C6">
      <w:pPr>
        <w:jc w:val="both"/>
      </w:pPr>
    </w:p>
    <w:p w:rsidR="003709C6" w:rsidRPr="0019404D" w:rsidRDefault="003709C6" w:rsidP="003709C6">
      <w:pPr>
        <w:jc w:val="both"/>
      </w:pPr>
    </w:p>
    <w:p w:rsidR="003709C6" w:rsidRPr="0019404D" w:rsidRDefault="003709C6" w:rsidP="003709C6">
      <w:pPr>
        <w:jc w:val="both"/>
      </w:pPr>
    </w:p>
    <w:p w:rsidR="003709C6" w:rsidRPr="0019404D" w:rsidRDefault="003709C6" w:rsidP="003709C6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3709C6" w:rsidRPr="0019404D" w:rsidRDefault="003709C6" w:rsidP="003709C6">
      <w:pPr>
        <w:jc w:val="both"/>
        <w:rPr>
          <w:i/>
          <w:sz w:val="20"/>
          <w:szCs w:val="20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3709C6" w:rsidRDefault="003709C6" w:rsidP="003709C6"/>
    <w:p w:rsidR="003709C6" w:rsidRDefault="003709C6" w:rsidP="003709C6"/>
    <w:p w:rsidR="003709C6" w:rsidRDefault="003709C6" w:rsidP="003709C6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709C6"/>
    <w:rsid w:val="00290A0D"/>
    <w:rsid w:val="003709C6"/>
    <w:rsid w:val="003B659F"/>
    <w:rsid w:val="003F6022"/>
    <w:rsid w:val="00423BC7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3709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3709C6"/>
  </w:style>
  <w:style w:type="character" w:customStyle="1" w:styleId="ln2ttabel">
    <w:name w:val="ln2ttabel"/>
    <w:basedOn w:val="DefaultParagraphFont"/>
    <w:rsid w:val="003709C6"/>
  </w:style>
  <w:style w:type="character" w:customStyle="1" w:styleId="ln2punct1">
    <w:name w:val="ln2punct1"/>
    <w:rsid w:val="003709C6"/>
    <w:rPr>
      <w:b/>
      <w:bCs/>
      <w:color w:val="008F00"/>
    </w:rPr>
  </w:style>
  <w:style w:type="character" w:customStyle="1" w:styleId="ln2tpunct">
    <w:name w:val="ln2tpunct"/>
    <w:basedOn w:val="DefaultParagraphFont"/>
    <w:rsid w:val="003709C6"/>
  </w:style>
  <w:style w:type="character" w:styleId="Strong">
    <w:name w:val="Strong"/>
    <w:uiPriority w:val="22"/>
    <w:qFormat/>
    <w:rsid w:val="003709C6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709C6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1632</Words>
  <Characters>9304</Characters>
  <Application>Microsoft Office Word</Application>
  <DocSecurity>0</DocSecurity>
  <Lines>77</Lines>
  <Paragraphs>21</Paragraphs>
  <ScaleCrop>false</ScaleCrop>
  <Company>Consiliul Judetean Arges</Company>
  <LinksUpToDate>false</LinksUpToDate>
  <CharactersWithSpaces>10915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2024-08-22T06:53:00Z</dcterms:created>
  <dcterms:modified xsi:type="dcterms:W3CDTF">2024-09-03T05:29:00Z</dcterms:modified>
</cp:coreProperties>
</file>