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0E" w:rsidRDefault="004E260E" w:rsidP="00E779B2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Med.de familie/  CMI...................................................................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br/>
        <w:t>Consultaţie bilanţ anual nr. ............  ./data ..................................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jc w:val="center"/>
        <w:rPr>
          <w:rFonts w:ascii="Times New Roman" w:hAnsi="Times New Roman"/>
          <w:b/>
          <w:color w:val="333333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en-US"/>
        </w:rPr>
        <w:t xml:space="preserve">Fişă medicală sintetică </w:t>
      </w:r>
    </w:p>
    <w:p w:rsidR="004E260E" w:rsidRPr="00596722" w:rsidRDefault="004E260E" w:rsidP="006A5391">
      <w:pPr>
        <w:spacing w:after="0" w:line="335" w:lineRule="atLeast"/>
        <w:jc w:val="center"/>
        <w:rPr>
          <w:rFonts w:ascii="Times New Roman" w:hAnsi="Times New Roman"/>
          <w:color w:val="333333"/>
          <w:sz w:val="28"/>
          <w:szCs w:val="28"/>
          <w:lang w:eastAsia="en-US"/>
        </w:rPr>
      </w:pPr>
      <w:r>
        <w:rPr>
          <w:rFonts w:ascii="Times New Roman" w:hAnsi="Times New Roman"/>
          <w:color w:val="333333"/>
          <w:sz w:val="28"/>
          <w:szCs w:val="28"/>
          <w:lang w:eastAsia="en-US"/>
        </w:rPr>
        <w:t>pentru copilul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t xml:space="preserve"> cu dizabilită</w:t>
      </w:r>
      <w:r w:rsidRPr="00596722">
        <w:rPr>
          <w:rFonts w:ascii="Tahoma" w:hAnsi="Tahoma" w:cs="Tahoma"/>
          <w:color w:val="333333"/>
          <w:sz w:val="28"/>
          <w:szCs w:val="28"/>
          <w:lang w:eastAsia="en-US"/>
        </w:rPr>
        <w:t>ț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t xml:space="preserve">i </w:t>
      </w:r>
      <w:r w:rsidRPr="00596722">
        <w:rPr>
          <w:rFonts w:ascii="Tahoma" w:hAnsi="Tahoma" w:cs="Tahoma"/>
          <w:color w:val="333333"/>
          <w:sz w:val="28"/>
          <w:szCs w:val="28"/>
          <w:lang w:eastAsia="en-US"/>
        </w:rPr>
        <w:t>ș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t>i / sau cerin</w:t>
      </w:r>
      <w:r w:rsidRPr="00596722">
        <w:rPr>
          <w:rFonts w:ascii="Tahoma" w:hAnsi="Tahoma" w:cs="Tahoma"/>
          <w:color w:val="333333"/>
          <w:sz w:val="28"/>
          <w:szCs w:val="28"/>
          <w:lang w:eastAsia="en-US"/>
        </w:rPr>
        <w:t>ț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t>e educa</w:t>
      </w:r>
      <w:r w:rsidRPr="00596722">
        <w:rPr>
          <w:rFonts w:ascii="Tahoma" w:hAnsi="Tahoma" w:cs="Tahoma"/>
          <w:color w:val="333333"/>
          <w:sz w:val="28"/>
          <w:szCs w:val="28"/>
          <w:lang w:eastAsia="en-US"/>
        </w:rPr>
        <w:t>ț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t>ionale speciale</w:t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br/>
      </w:r>
      <w:r w:rsidRPr="00596722">
        <w:rPr>
          <w:rFonts w:ascii="Times New Roman" w:hAnsi="Times New Roman"/>
          <w:color w:val="333333"/>
          <w:sz w:val="28"/>
          <w:szCs w:val="28"/>
          <w:lang w:eastAsia="en-US"/>
        </w:rPr>
        <w:br/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Numele şi prenumele copilului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……...............................................................................................................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Data naşterii .......................................................vârsta ..................................................................................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C757C0">
        <w:rPr>
          <w:rFonts w:ascii="Times New Roman" w:hAnsi="Times New Roman"/>
          <w:b/>
          <w:color w:val="333333"/>
          <w:sz w:val="24"/>
          <w:szCs w:val="24"/>
          <w:lang w:eastAsia="en-US"/>
        </w:rPr>
        <w:t>Diagnosticul complet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(formulat în baza bilanţului anual şi a certificatelor medicale actuale cu cod CIM 10)</w:t>
      </w:r>
    </w:p>
    <w:tbl>
      <w:tblPr>
        <w:tblW w:w="10496" w:type="dxa"/>
        <w:tblLook w:val="00A0"/>
      </w:tblPr>
      <w:tblGrid>
        <w:gridCol w:w="216"/>
        <w:gridCol w:w="10260"/>
        <w:gridCol w:w="216"/>
      </w:tblGrid>
      <w:tr w:rsidR="004E260E" w:rsidRPr="00350439" w:rsidTr="008A408C">
        <w:trPr>
          <w:trHeight w:val="6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 w:rsidP="00C757C0">
            <w:pPr>
              <w:pStyle w:val="ListParagraph"/>
              <w:numPr>
                <w:ilvl w:val="0"/>
                <w:numId w:val="1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</w:t>
            </w:r>
          </w:p>
          <w:p w:rsidR="004E260E" w:rsidRPr="00C757C0" w:rsidRDefault="004E260E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</w:t>
            </w:r>
          </w:p>
          <w:p w:rsidR="004E260E" w:rsidRDefault="004E260E" w:rsidP="00C757C0">
            <w:pPr>
              <w:pStyle w:val="ListParagraph"/>
              <w:numPr>
                <w:ilvl w:val="0"/>
                <w:numId w:val="1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...</w:t>
            </w:r>
          </w:p>
          <w:p w:rsidR="004E260E" w:rsidRPr="00C757C0" w:rsidRDefault="004E260E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</w:t>
            </w:r>
          </w:p>
          <w:p w:rsidR="004E260E" w:rsidRDefault="004E260E" w:rsidP="00C757C0">
            <w:pPr>
              <w:pStyle w:val="ListParagraph"/>
              <w:numPr>
                <w:ilvl w:val="0"/>
                <w:numId w:val="1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……………………………………………………………………………………………………….</w:t>
            </w:r>
          </w:p>
          <w:p w:rsidR="004E260E" w:rsidRPr="00C757C0" w:rsidRDefault="004E260E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……………………………………………………………………………………………………………….</w:t>
            </w:r>
          </w:p>
          <w:p w:rsidR="004E260E" w:rsidRDefault="004E260E" w:rsidP="00C757C0">
            <w:pPr>
              <w:pStyle w:val="ListParagraph"/>
              <w:numPr>
                <w:ilvl w:val="0"/>
                <w:numId w:val="2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........................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</w:t>
            </w:r>
          </w:p>
          <w:p w:rsidR="004E260E" w:rsidRPr="00C757C0" w:rsidRDefault="004E260E" w:rsidP="00596722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4E260E" w:rsidRPr="00350439" w:rsidTr="008A408C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4E260E" w:rsidRDefault="004E260E">
            <w:pPr>
              <w:spacing w:after="0" w:line="335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  <w:t>Stadiu actual al bolii cronice(se bifează)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</w:tr>
      <w:tr w:rsidR="004E260E" w:rsidRPr="00350439" w:rsidTr="008A408C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Pr="00C757C0" w:rsidRDefault="004E260E" w:rsidP="00C757C0">
            <w:pPr>
              <w:pStyle w:val="ListParagraph"/>
              <w:numPr>
                <w:ilvl w:val="0"/>
                <w:numId w:val="4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4E260E" w:rsidRPr="00350439" w:rsidTr="008A408C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Pr="00C757C0" w:rsidRDefault="004E260E" w:rsidP="00C757C0">
            <w:pPr>
              <w:pStyle w:val="ListParagraph"/>
              <w:numPr>
                <w:ilvl w:val="0"/>
                <w:numId w:val="4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4E260E" w:rsidRPr="00350439" w:rsidTr="008A408C">
        <w:trPr>
          <w:trHeight w:val="185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Pr="00C757C0" w:rsidRDefault="004E260E" w:rsidP="00C757C0">
            <w:pPr>
              <w:pStyle w:val="ListParagraph"/>
              <w:numPr>
                <w:ilvl w:val="0"/>
                <w:numId w:val="4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4E260E" w:rsidRPr="00350439" w:rsidTr="008A408C">
        <w:trPr>
          <w:trHeight w:val="40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0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 w:rsidP="00C757C0">
            <w:pPr>
              <w:pStyle w:val="ListParagraph"/>
              <w:numPr>
                <w:ilvl w:val="0"/>
                <w:numId w:val="4"/>
              </w:num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C757C0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  <w:p w:rsidR="004E260E" w:rsidRPr="00C757C0" w:rsidRDefault="004E260E" w:rsidP="00C757C0">
            <w:pPr>
              <w:pStyle w:val="ListParagraph"/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 w:rsidP="00C757C0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C757C0">
        <w:rPr>
          <w:rFonts w:ascii="Times New Roman" w:hAnsi="Times New Roman"/>
          <w:b/>
          <w:color w:val="333333"/>
          <w:sz w:val="24"/>
          <w:szCs w:val="24"/>
          <w:lang w:eastAsia="en-US"/>
        </w:rPr>
        <w:t>Anamneza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>* (redată sintetic): ....................................................................................................................................................................................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……………………………………………………………………………………………………………………....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* Antecedentele patologice şi cele heredocolaterale se completează prima dată şi ulterior dacă se adaugă altele.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C757C0">
        <w:rPr>
          <w:rFonts w:ascii="Times New Roman" w:hAnsi="Times New Roman"/>
          <w:b/>
          <w:color w:val="333333"/>
          <w:sz w:val="24"/>
          <w:szCs w:val="24"/>
          <w:lang w:eastAsia="en-US"/>
        </w:rPr>
        <w:t>Examen clinic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(redat sintetic):                     Greutate =                        ;         Înăl</w:t>
      </w:r>
      <w:r>
        <w:rPr>
          <w:rFonts w:ascii="Tahoma" w:hAnsi="Tahoma" w:cs="Tahoma"/>
          <w:color w:val="333333"/>
          <w:sz w:val="24"/>
          <w:szCs w:val="24"/>
          <w:lang w:eastAsia="en-US"/>
        </w:rPr>
        <w:t>ț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>ime =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260E" w:rsidRPr="006D14AF" w:rsidRDefault="004E260E" w:rsidP="006A5391">
      <w:pPr>
        <w:spacing w:after="0" w:line="335" w:lineRule="atLeast"/>
        <w:rPr>
          <w:rFonts w:ascii="Times New Roman" w:hAnsi="Times New Roman"/>
          <w:color w:val="333333"/>
          <w:sz w:val="20"/>
          <w:szCs w:val="20"/>
          <w:lang w:eastAsia="en-US"/>
        </w:rPr>
      </w:pP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  <w:t>Pag.1</w:t>
      </w:r>
    </w:p>
    <w:p w:rsidR="004E260E" w:rsidRPr="00E556D0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Concluzii şi recomandări: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1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. </w:t>
      </w: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Tratament recomandat de medicul de familie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(pentru afecţiunile intercurente obiectivate de bilanţul anual) 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2.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</w:t>
      </w: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Tratamente recomandate de medicul/medicii de specialitate şi urmate de copil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3.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</w:t>
      </w: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Rezultatul tratamentelor recomandate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(complianţa la tratament, gradul de satisfacţie al copilului şi al familiei, motive expuse de familie când nu s-a urmat tratamentul recomandat ş.a.)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Pr="008A408C" w:rsidRDefault="004E260E" w:rsidP="006A5391">
      <w:pPr>
        <w:spacing w:after="0" w:line="335" w:lineRule="atLeast"/>
        <w:rPr>
          <w:rFonts w:ascii="Times New Roman" w:hAnsi="Times New Roman"/>
          <w:b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en-US"/>
        </w:rPr>
        <w:t>4.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</w:t>
      </w: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Copilul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□ este monitorizat pentru boală cronică (fără certificat de încadrare în grad de handicap)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□ este monitorizat pentru dizabilitate (certificat de încadrare în grad de handicap)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E779B2">
        <w:rPr>
          <w:rFonts w:ascii="Times New Roman" w:hAnsi="Times New Roman"/>
          <w:b/>
          <w:color w:val="333333"/>
          <w:sz w:val="24"/>
          <w:szCs w:val="24"/>
          <w:lang w:eastAsia="en-US"/>
        </w:rPr>
        <w:t>5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. </w:t>
      </w:r>
      <w:r w:rsidRPr="008A408C">
        <w:rPr>
          <w:rFonts w:ascii="Times New Roman" w:hAnsi="Times New Roman"/>
          <w:b/>
          <w:color w:val="333333"/>
          <w:sz w:val="24"/>
          <w:szCs w:val="24"/>
          <w:lang w:eastAsia="en-US"/>
        </w:rPr>
        <w:t>Copilul este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deplasabil / nu este deplasabil / necesită transport specializat** ………………………………...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** Pentru evaluarea medicală de către medicul de specialitate.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E779B2">
        <w:rPr>
          <w:rFonts w:ascii="Times New Roman" w:hAnsi="Times New Roman"/>
          <w:b/>
          <w:color w:val="333333"/>
          <w:sz w:val="24"/>
          <w:szCs w:val="24"/>
          <w:lang w:eastAsia="en-US"/>
        </w:rPr>
        <w:t>Documente ataşate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 (dacă este cazul): rezultate analize şi investigaţii paraclinice recomandate de medicul de familie cu ocazia bilanţului anual.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 xml:space="preserve">Data completării                                                                 Semnătura </w:t>
      </w:r>
      <w:r>
        <w:rPr>
          <w:rFonts w:ascii="Tahoma" w:hAnsi="Tahoma" w:cs="Tahoma"/>
          <w:color w:val="333333"/>
          <w:sz w:val="24"/>
          <w:szCs w:val="24"/>
          <w:lang w:eastAsia="en-US"/>
        </w:rPr>
        <w:t>ș</w:t>
      </w:r>
      <w:r>
        <w:rPr>
          <w:rFonts w:ascii="Times New Roman" w:hAnsi="Times New Roman"/>
          <w:color w:val="333333"/>
          <w:sz w:val="24"/>
          <w:szCs w:val="24"/>
          <w:lang w:eastAsia="en-US"/>
        </w:rPr>
        <w:t>i parafa medicului de familie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  <w:lang w:eastAsia="en-US"/>
        </w:rPr>
        <w:t>…………………….                                                            ………………………………………………..</w:t>
      </w: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Default="004E260E" w:rsidP="006A5391">
      <w:pPr>
        <w:spacing w:after="0" w:line="335" w:lineRule="atLeast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4E260E" w:rsidRPr="006D14AF" w:rsidRDefault="004E260E" w:rsidP="006A5391">
      <w:pPr>
        <w:spacing w:after="0" w:line="335" w:lineRule="atLeast"/>
        <w:rPr>
          <w:rFonts w:ascii="Times New Roman" w:hAnsi="Times New Roman"/>
          <w:color w:val="333333"/>
          <w:sz w:val="20"/>
          <w:szCs w:val="20"/>
          <w:lang w:eastAsia="en-US"/>
        </w:rPr>
      </w:pP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</w:r>
      <w:r>
        <w:rPr>
          <w:rFonts w:ascii="Times New Roman" w:hAnsi="Times New Roman"/>
          <w:color w:val="333333"/>
          <w:sz w:val="20"/>
          <w:szCs w:val="20"/>
          <w:lang w:eastAsia="en-US"/>
        </w:rPr>
        <w:tab/>
        <w:t>Pag.2</w:t>
      </w:r>
      <w:bookmarkStart w:id="0" w:name="_GoBack"/>
      <w:bookmarkEnd w:id="0"/>
    </w:p>
    <w:tbl>
      <w:tblPr>
        <w:tblW w:w="3240" w:type="dxa"/>
        <w:tblLook w:val="00A0"/>
      </w:tblPr>
      <w:tblGrid>
        <w:gridCol w:w="1620"/>
        <w:gridCol w:w="1620"/>
      </w:tblGrid>
      <w:tr w:rsidR="004E260E" w:rsidRPr="00350439" w:rsidTr="006A5391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4E260E" w:rsidRPr="00350439" w:rsidTr="00E779B2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>
            <w:pPr>
              <w:spacing w:after="0" w:line="335" w:lineRule="atLeast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0E" w:rsidRDefault="004E260E" w:rsidP="00E779B2">
            <w:pPr>
              <w:spacing w:after="0" w:line="335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4E260E" w:rsidRDefault="004E260E" w:rsidP="008A408C">
      <w:pPr>
        <w:spacing w:after="0" w:line="240" w:lineRule="auto"/>
        <w:jc w:val="both"/>
      </w:pPr>
      <w:r>
        <w:t xml:space="preserve">              </w:t>
      </w:r>
    </w:p>
    <w:p w:rsidR="004E260E" w:rsidRDefault="004E260E"/>
    <w:sectPr w:rsidR="004E260E" w:rsidSect="00BD5F2D">
      <w:headerReference w:type="default" r:id="rId7"/>
      <w:footerReference w:type="default" r:id="rId8"/>
      <w:pgSz w:w="12240" w:h="15840" w:code="1"/>
      <w:pgMar w:top="284" w:right="397" w:bottom="284" w:left="964" w:header="68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0E" w:rsidRDefault="004E260E" w:rsidP="00BD5F2D">
      <w:pPr>
        <w:spacing w:after="0" w:line="240" w:lineRule="auto"/>
      </w:pPr>
      <w:r>
        <w:separator/>
      </w:r>
    </w:p>
  </w:endnote>
  <w:endnote w:type="continuationSeparator" w:id="0">
    <w:p w:rsidR="004E260E" w:rsidRDefault="004E260E" w:rsidP="00B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0E" w:rsidRDefault="004E26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0E" w:rsidRDefault="004E260E" w:rsidP="00BD5F2D">
      <w:pPr>
        <w:spacing w:after="0" w:line="240" w:lineRule="auto"/>
      </w:pPr>
      <w:r>
        <w:separator/>
      </w:r>
    </w:p>
  </w:footnote>
  <w:footnote w:type="continuationSeparator" w:id="0">
    <w:p w:rsidR="004E260E" w:rsidRDefault="004E260E" w:rsidP="00B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0E" w:rsidRDefault="004E26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87C"/>
    <w:multiLevelType w:val="hybridMultilevel"/>
    <w:tmpl w:val="27204C78"/>
    <w:lvl w:ilvl="0" w:tplc="0418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50D7F"/>
    <w:multiLevelType w:val="hybridMultilevel"/>
    <w:tmpl w:val="794A8022"/>
    <w:lvl w:ilvl="0" w:tplc="FAE24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17F2C"/>
    <w:multiLevelType w:val="hybridMultilevel"/>
    <w:tmpl w:val="CEE851D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6B4196"/>
    <w:multiLevelType w:val="hybridMultilevel"/>
    <w:tmpl w:val="0E9CE03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391"/>
    <w:rsid w:val="000E715F"/>
    <w:rsid w:val="00247BC7"/>
    <w:rsid w:val="002F5767"/>
    <w:rsid w:val="003423F3"/>
    <w:rsid w:val="00350439"/>
    <w:rsid w:val="00464C72"/>
    <w:rsid w:val="004E260E"/>
    <w:rsid w:val="00503306"/>
    <w:rsid w:val="0051476A"/>
    <w:rsid w:val="00596722"/>
    <w:rsid w:val="0069005D"/>
    <w:rsid w:val="006A5391"/>
    <w:rsid w:val="006D14AF"/>
    <w:rsid w:val="008A408C"/>
    <w:rsid w:val="009D4BEB"/>
    <w:rsid w:val="00B05E16"/>
    <w:rsid w:val="00BD5F2D"/>
    <w:rsid w:val="00C05368"/>
    <w:rsid w:val="00C757C0"/>
    <w:rsid w:val="00E556D0"/>
    <w:rsid w:val="00E7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91"/>
    <w:pPr>
      <w:spacing w:after="160" w:line="256" w:lineRule="auto"/>
    </w:pPr>
    <w:rPr>
      <w:rFonts w:eastAsia="Times New Roman"/>
      <w:lang w:val="ro-RO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5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D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5F2D"/>
    <w:rPr>
      <w:rFonts w:eastAsia="Times New Roman" w:cs="Times New Roman"/>
      <w:lang w:val="ro-RO" w:eastAsia="ko-KR"/>
    </w:rPr>
  </w:style>
  <w:style w:type="paragraph" w:styleId="Footer">
    <w:name w:val="footer"/>
    <w:basedOn w:val="Normal"/>
    <w:link w:val="FooterChar"/>
    <w:uiPriority w:val="99"/>
    <w:rsid w:val="00BD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5F2D"/>
    <w:rPr>
      <w:rFonts w:eastAsia="Times New Roman" w:cs="Times New Roman"/>
      <w:lang w:val="ro-RO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1041</Words>
  <Characters>5939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</dc:title>
  <dc:subject/>
  <dc:creator>Ilinca Ana Maria</dc:creator>
  <cp:keywords/>
  <dc:description/>
  <cp:lastModifiedBy>UAT Vulturesti</cp:lastModifiedBy>
  <cp:revision>2</cp:revision>
  <dcterms:created xsi:type="dcterms:W3CDTF">2018-06-25T08:08:00Z</dcterms:created>
  <dcterms:modified xsi:type="dcterms:W3CDTF">2018-06-25T08:08:00Z</dcterms:modified>
</cp:coreProperties>
</file>