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66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A05D66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A05D66" w:rsidRPr="00B50976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60175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09</w:t>
      </w:r>
    </w:p>
    <w:p w:rsidR="00A05D66" w:rsidRPr="00EF43F0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A05D66" w:rsidRPr="00601758" w:rsidRDefault="00A05D66" w:rsidP="00A05D6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758">
        <w:rPr>
          <w:rFonts w:ascii="Times New Roman" w:hAnsi="Times New Roman"/>
          <w:sz w:val="24"/>
          <w:szCs w:val="24"/>
        </w:rPr>
        <w:t>NR.</w:t>
      </w:r>
      <w:proofErr w:type="gramEnd"/>
    </w:p>
    <w:p w:rsidR="00A05D66" w:rsidRPr="00601758" w:rsidRDefault="00A05D66" w:rsidP="00A05D6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PLAN DE INTERVENŢIE</w:t>
      </w:r>
    </w:p>
    <w:p w:rsidR="00A05D66" w:rsidRPr="00601758" w:rsidRDefault="00A05D66" w:rsidP="00A0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Nume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şi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prenume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1758">
        <w:rPr>
          <w:rFonts w:ascii="Times New Roman" w:hAnsi="Times New Roman"/>
          <w:sz w:val="24"/>
          <w:szCs w:val="24"/>
        </w:rPr>
        <w:t>beneficiar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758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977"/>
        <w:gridCol w:w="1417"/>
        <w:gridCol w:w="2552"/>
        <w:gridCol w:w="1559"/>
      </w:tblGrid>
      <w:tr w:rsidR="00A05D66" w:rsidRPr="00601758" w:rsidTr="00632254">
        <w:trPr>
          <w:trHeight w:val="845"/>
        </w:trPr>
        <w:tc>
          <w:tcPr>
            <w:tcW w:w="1418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1758">
              <w:rPr>
                <w:rFonts w:ascii="Times New Roman" w:hAnsi="Times New Roman"/>
              </w:rPr>
              <w:t>Arii</w:t>
            </w:r>
            <w:proofErr w:type="spellEnd"/>
            <w:r w:rsidRPr="00601758">
              <w:rPr>
                <w:rFonts w:ascii="Times New Roman" w:hAnsi="Times New Roman"/>
              </w:rPr>
              <w:t xml:space="preserve"> de </w:t>
            </w:r>
            <w:proofErr w:type="spellStart"/>
            <w:r w:rsidRPr="00601758">
              <w:rPr>
                <w:rFonts w:ascii="Times New Roman" w:hAnsi="Times New Roman"/>
              </w:rPr>
              <w:t>acţiune</w:t>
            </w:r>
            <w:proofErr w:type="spellEnd"/>
          </w:p>
        </w:tc>
        <w:tc>
          <w:tcPr>
            <w:tcW w:w="2977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1758">
              <w:rPr>
                <w:rFonts w:ascii="Times New Roman" w:hAnsi="Times New Roman"/>
              </w:rPr>
              <w:t>Obiective</w:t>
            </w:r>
            <w:proofErr w:type="spellEnd"/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758">
              <w:rPr>
                <w:rFonts w:ascii="Times New Roman" w:hAnsi="Times New Roman"/>
              </w:rPr>
              <w:t xml:space="preserve">(6 </w:t>
            </w:r>
            <w:proofErr w:type="spellStart"/>
            <w:r w:rsidRPr="00601758">
              <w:rPr>
                <w:rFonts w:ascii="Times New Roman" w:hAnsi="Times New Roman"/>
              </w:rPr>
              <w:t>luni</w:t>
            </w:r>
            <w:proofErr w:type="spellEnd"/>
            <w:r w:rsidRPr="0060175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1758">
              <w:rPr>
                <w:rFonts w:ascii="Times New Roman" w:hAnsi="Times New Roman"/>
              </w:rPr>
              <w:t>Metode</w:t>
            </w:r>
            <w:proofErr w:type="spellEnd"/>
            <w:r w:rsidRPr="00601758">
              <w:rPr>
                <w:rFonts w:ascii="Times New Roman" w:hAnsi="Times New Roman"/>
              </w:rPr>
              <w:t xml:space="preserve"> /</w:t>
            </w:r>
            <w:proofErr w:type="spellStart"/>
            <w:r w:rsidRPr="00601758">
              <w:rPr>
                <w:rFonts w:ascii="Times New Roman" w:hAnsi="Times New Roman"/>
              </w:rPr>
              <w:t>mijoace</w:t>
            </w:r>
            <w:proofErr w:type="spellEnd"/>
            <w:r w:rsidRPr="00601758">
              <w:rPr>
                <w:rFonts w:ascii="Times New Roman" w:hAnsi="Times New Roman"/>
              </w:rPr>
              <w:t xml:space="preserve"> de </w:t>
            </w:r>
            <w:proofErr w:type="spellStart"/>
            <w:r w:rsidRPr="00601758">
              <w:rPr>
                <w:rFonts w:ascii="Times New Roman" w:hAnsi="Times New Roman"/>
              </w:rPr>
              <w:t>acţiune</w:t>
            </w:r>
            <w:proofErr w:type="spellEnd"/>
          </w:p>
        </w:tc>
        <w:tc>
          <w:tcPr>
            <w:tcW w:w="2552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1758">
              <w:rPr>
                <w:rFonts w:ascii="Times New Roman" w:hAnsi="Times New Roman"/>
              </w:rPr>
              <w:t>Reevaluarea</w:t>
            </w:r>
            <w:proofErr w:type="spellEnd"/>
            <w:r w:rsidRPr="00601758">
              <w:rPr>
                <w:rFonts w:ascii="Times New Roman" w:hAnsi="Times New Roman"/>
              </w:rPr>
              <w:t xml:space="preserve"> </w:t>
            </w:r>
            <w:proofErr w:type="spellStart"/>
            <w:r w:rsidRPr="00601758">
              <w:rPr>
                <w:rFonts w:ascii="Times New Roman" w:hAnsi="Times New Roman"/>
              </w:rPr>
              <w:t>obiectivelor</w:t>
            </w:r>
            <w:proofErr w:type="spellEnd"/>
          </w:p>
        </w:tc>
        <w:tc>
          <w:tcPr>
            <w:tcW w:w="1559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Responsabili</w:t>
            </w:r>
            <w:proofErr w:type="spellEnd"/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66" w:rsidRPr="00601758" w:rsidTr="00632254">
        <w:trPr>
          <w:trHeight w:val="1637"/>
        </w:trPr>
        <w:tc>
          <w:tcPr>
            <w:tcW w:w="1418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 w:rsidRPr="0060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297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66" w:rsidRPr="00601758" w:rsidTr="00632254">
        <w:trPr>
          <w:trHeight w:val="1907"/>
        </w:trPr>
        <w:tc>
          <w:tcPr>
            <w:tcW w:w="1418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 w:rsidRPr="0060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psihologică</w:t>
            </w:r>
            <w:proofErr w:type="spellEnd"/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66" w:rsidRPr="00601758" w:rsidTr="00632254">
        <w:tc>
          <w:tcPr>
            <w:tcW w:w="1418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 w:rsidRPr="0060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juridică</w:t>
            </w:r>
            <w:proofErr w:type="spellEnd"/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D66" w:rsidRPr="00601758" w:rsidRDefault="00C20980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05D66" w:rsidRPr="00601758">
        <w:rPr>
          <w:rFonts w:ascii="Times New Roman" w:hAnsi="Times New Roman"/>
          <w:sz w:val="24"/>
          <w:szCs w:val="24"/>
        </w:rPr>
        <w:t>,</w:t>
      </w:r>
    </w:p>
    <w:p w:rsidR="00A05D66" w:rsidRPr="00601758" w:rsidRDefault="00A05D66" w:rsidP="00A05D66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Beneficiar</w:t>
      </w:r>
      <w:proofErr w:type="spellEnd"/>
    </w:p>
    <w:p w:rsidR="00A05D66" w:rsidRPr="00601758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A05D66" w:rsidRPr="00601758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Pr="00601758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66"/>
    <w:rsid w:val="000A51F0"/>
    <w:rsid w:val="000E2F14"/>
    <w:rsid w:val="00333E51"/>
    <w:rsid w:val="003E763D"/>
    <w:rsid w:val="00537D29"/>
    <w:rsid w:val="006F4000"/>
    <w:rsid w:val="008B6FCA"/>
    <w:rsid w:val="00A05D66"/>
    <w:rsid w:val="00C20980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6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66"/>
    <w:pPr>
      <w:ind w:left="720"/>
      <w:contextualSpacing/>
    </w:pPr>
  </w:style>
  <w:style w:type="paragraph" w:styleId="NoSpacing">
    <w:name w:val="No Spacing"/>
    <w:qFormat/>
    <w:rsid w:val="00A05D6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DefaultParagraphFont"/>
    <w:rsid w:val="00A0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6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66"/>
    <w:pPr>
      <w:ind w:left="720"/>
      <w:contextualSpacing/>
    </w:pPr>
  </w:style>
  <w:style w:type="paragraph" w:styleId="NoSpacing">
    <w:name w:val="No Spacing"/>
    <w:qFormat/>
    <w:rsid w:val="00A05D6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DefaultParagraphFont"/>
    <w:rsid w:val="00A0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 Tigveni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Ancuta Roman</cp:lastModifiedBy>
  <cp:revision>2</cp:revision>
  <dcterms:created xsi:type="dcterms:W3CDTF">2018-11-27T09:11:00Z</dcterms:created>
  <dcterms:modified xsi:type="dcterms:W3CDTF">2018-11-27T09:11:00Z</dcterms:modified>
</cp:coreProperties>
</file>